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E9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11155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B11155" w:rsidRPr="00B11155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2E2AEC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>тчет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о результатах контрольн</w:t>
      </w:r>
      <w:r w:rsidR="00A623B8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23B8">
        <w:rPr>
          <w:rFonts w:ascii="Times New Roman" w:eastAsia="Times New Roman" w:hAnsi="Times New Roman" w:cs="Times New Roman"/>
          <w:sz w:val="26"/>
          <w:szCs w:val="26"/>
        </w:rPr>
        <w:t>деятельности</w:t>
      </w:r>
    </w:p>
    <w:p w:rsidR="00B11155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11155">
        <w:rPr>
          <w:rFonts w:ascii="Times New Roman" w:eastAsia="Times New Roman" w:hAnsi="Times New Roman" w:cs="Times New Roman"/>
          <w:sz w:val="26"/>
          <w:szCs w:val="26"/>
        </w:rPr>
        <w:t>управлени</w:t>
      </w:r>
      <w:r w:rsidR="00A623B8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финансов муниципального района «Печора» за 20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B112A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B11155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E4C2D" w:rsidRDefault="00AE4C2D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AE4C2D">
        <w:rPr>
          <w:rFonts w:ascii="Times New Roman" w:eastAsia="Times New Roman" w:hAnsi="Times New Roman" w:cs="Times New Roman"/>
          <w:sz w:val="26"/>
          <w:szCs w:val="26"/>
        </w:rPr>
        <w:t>правление финансов муниципального района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– Управление финансов) </w:t>
      </w:r>
      <w:r w:rsidR="0065518E">
        <w:rPr>
          <w:rFonts w:ascii="Times New Roman" w:eastAsia="Times New Roman" w:hAnsi="Times New Roman" w:cs="Times New Roman"/>
          <w:sz w:val="26"/>
          <w:szCs w:val="26"/>
        </w:rPr>
        <w:t>осуществляет полномочия по внутреннему муниципальному финансовому контролю в соответствии с пунктом 1 статьи 269.2 Бюджетного кодекса Российской Федерации.</w:t>
      </w:r>
    </w:p>
    <w:p w:rsidR="00B11155" w:rsidRDefault="00D33448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Контрольная деятельность </w:t>
      </w:r>
      <w:r w:rsidR="0065518E">
        <w:rPr>
          <w:rFonts w:ascii="Times New Roman" w:eastAsia="Times New Roman" w:hAnsi="Times New Roman" w:cs="Times New Roman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sz w:val="26"/>
          <w:szCs w:val="26"/>
        </w:rPr>
        <w:t>правления финансов регламентирована следующими нормативн</w:t>
      </w:r>
      <w:r w:rsidR="00226BF6">
        <w:rPr>
          <w:rFonts w:ascii="Times New Roman" w:eastAsia="Times New Roman" w:hAnsi="Times New Roman" w:cs="Times New Roman"/>
          <w:sz w:val="26"/>
          <w:szCs w:val="26"/>
        </w:rPr>
        <w:t xml:space="preserve">ыми </w:t>
      </w:r>
      <w:r>
        <w:rPr>
          <w:rFonts w:ascii="Times New Roman" w:eastAsia="Times New Roman" w:hAnsi="Times New Roman" w:cs="Times New Roman"/>
          <w:sz w:val="26"/>
          <w:szCs w:val="26"/>
        </w:rPr>
        <w:t>правовыми актами МО МР «Печора»:</w:t>
      </w:r>
    </w:p>
    <w:p w:rsidR="00D33448" w:rsidRDefault="00D33448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D33448">
        <w:rPr>
          <w:rFonts w:ascii="Times New Roman" w:eastAsia="Times New Roman" w:hAnsi="Times New Roman" w:cs="Times New Roman"/>
          <w:sz w:val="26"/>
          <w:szCs w:val="26"/>
        </w:rPr>
        <w:t>Административный регламент исполнения управлением финансов муниципального района «Печора» муниципальной функции по внутреннему муниципальному финансовому контролю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3448">
        <w:rPr>
          <w:rFonts w:ascii="Times New Roman" w:eastAsia="Times New Roman" w:hAnsi="Times New Roman" w:cs="Times New Roman"/>
          <w:sz w:val="26"/>
          <w:szCs w:val="26"/>
        </w:rPr>
        <w:t>утвержденный постановлением администрации МР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 04.02.2019 № 124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постановления администрации МР «Печора» от 30.07.2020 № 671)</w:t>
      </w:r>
      <w:r w:rsidR="000B112A">
        <w:rPr>
          <w:rFonts w:ascii="Times New Roman" w:eastAsia="Times New Roman" w:hAnsi="Times New Roman" w:cs="Times New Roman"/>
          <w:sz w:val="26"/>
          <w:szCs w:val="26"/>
        </w:rPr>
        <w:t xml:space="preserve">. Утратил силу на основании </w:t>
      </w:r>
      <w:r w:rsidR="000B112A" w:rsidRPr="000B112A">
        <w:rPr>
          <w:rFonts w:ascii="Times New Roman" w:eastAsia="Times New Roman" w:hAnsi="Times New Roman" w:cs="Times New Roman"/>
          <w:sz w:val="26"/>
          <w:szCs w:val="26"/>
        </w:rPr>
        <w:t>постановлени</w:t>
      </w:r>
      <w:r w:rsidR="000B112A">
        <w:rPr>
          <w:rFonts w:ascii="Times New Roman" w:eastAsia="Times New Roman" w:hAnsi="Times New Roman" w:cs="Times New Roman"/>
          <w:sz w:val="26"/>
          <w:szCs w:val="26"/>
        </w:rPr>
        <w:t>я</w:t>
      </w:r>
      <w:r w:rsidR="000B112A" w:rsidRPr="000B112A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МР «Печора» от</w:t>
      </w:r>
      <w:r w:rsidR="000B112A">
        <w:rPr>
          <w:rFonts w:ascii="Times New Roman" w:eastAsia="Times New Roman" w:hAnsi="Times New Roman" w:cs="Times New Roman"/>
          <w:sz w:val="26"/>
          <w:szCs w:val="26"/>
        </w:rPr>
        <w:t xml:space="preserve"> 21.06.2021г. № 693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A753A9" w:rsidRDefault="00A753A9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A753A9">
        <w:rPr>
          <w:rFonts w:ascii="Times New Roman" w:eastAsia="Times New Roman" w:hAnsi="Times New Roman" w:cs="Times New Roman"/>
          <w:sz w:val="26"/>
          <w:szCs w:val="26"/>
        </w:rPr>
        <w:t>Административн</w:t>
      </w:r>
      <w:r>
        <w:rPr>
          <w:rFonts w:ascii="Times New Roman" w:eastAsia="Times New Roman" w:hAnsi="Times New Roman" w:cs="Times New Roman"/>
          <w:sz w:val="26"/>
          <w:szCs w:val="26"/>
        </w:rPr>
        <w:t>ый</w:t>
      </w:r>
      <w:r w:rsidRPr="00A753A9">
        <w:rPr>
          <w:rFonts w:ascii="Times New Roman" w:eastAsia="Times New Roman" w:hAnsi="Times New Roman" w:cs="Times New Roman"/>
          <w:sz w:val="26"/>
          <w:szCs w:val="26"/>
        </w:rPr>
        <w:t xml:space="preserve"> регламент исполнения управлением финансов муниципального района «Печора» муниципальной функции по контролю за соблюдением статьи 99 Федерального закона № 44-ФЗ «О контрактной системе в сфере закупок товаров работ, услуг для обеспечения государственных и муниципальных нужд»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753A9">
        <w:rPr>
          <w:rFonts w:ascii="Times New Roman" w:eastAsia="Times New Roman" w:hAnsi="Times New Roman" w:cs="Times New Roman"/>
          <w:sz w:val="26"/>
          <w:szCs w:val="26"/>
        </w:rPr>
        <w:t>утвержденный постановлением администрации МР «Печора» от 04.02.2019 № 12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 xml:space="preserve">(в редакции 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>п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 xml:space="preserve">остановления 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>а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>дминистрации МР «Печора» от 30.07.2020 № 67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>2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>)</w:t>
      </w:r>
      <w:r w:rsidR="000B112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="000B11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112A" w:rsidRPr="000B112A">
        <w:rPr>
          <w:rFonts w:ascii="Times New Roman" w:eastAsia="Times New Roman" w:hAnsi="Times New Roman" w:cs="Times New Roman"/>
          <w:sz w:val="26"/>
          <w:szCs w:val="26"/>
        </w:rPr>
        <w:t>Утратил силу на основании постановления администрации МР «Печора» от 21.06.2021г. № 69</w:t>
      </w:r>
      <w:r w:rsidR="000B112A">
        <w:rPr>
          <w:rFonts w:ascii="Times New Roman" w:eastAsia="Times New Roman" w:hAnsi="Times New Roman" w:cs="Times New Roman"/>
          <w:sz w:val="26"/>
          <w:szCs w:val="26"/>
        </w:rPr>
        <w:t>2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15436" w:rsidRDefault="00815436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15436">
        <w:rPr>
          <w:rFonts w:ascii="Times New Roman" w:eastAsia="Times New Roman" w:hAnsi="Times New Roman" w:cs="Times New Roman"/>
          <w:sz w:val="26"/>
          <w:szCs w:val="26"/>
        </w:rPr>
        <w:t xml:space="preserve">Стандарт осуществления внутреннего муниципального финансового контроля «Планирование контрольной деятельности с учетом применения </w:t>
      </w:r>
      <w:proofErr w:type="gramStart"/>
      <w:r w:rsidRPr="00815436">
        <w:rPr>
          <w:rFonts w:ascii="Times New Roman" w:eastAsia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815436">
        <w:rPr>
          <w:rFonts w:ascii="Times New Roman" w:eastAsia="Times New Roman" w:hAnsi="Times New Roman" w:cs="Times New Roman"/>
          <w:sz w:val="26"/>
          <w:szCs w:val="26"/>
        </w:rPr>
        <w:t xml:space="preserve"> подхода»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15436">
        <w:rPr>
          <w:rFonts w:ascii="Times New Roman" w:eastAsia="Times New Roman" w:hAnsi="Times New Roman" w:cs="Times New Roman"/>
          <w:sz w:val="26"/>
          <w:szCs w:val="26"/>
        </w:rPr>
        <w:t>утвержденный постановлением администрации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МР «Печора» от 04.02.2019 № 119.</w:t>
      </w:r>
    </w:p>
    <w:p w:rsidR="0000108D" w:rsidRDefault="0000108D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1158" w:rsidRDefault="00661158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1158">
        <w:rPr>
          <w:rFonts w:ascii="Times New Roman" w:eastAsia="Times New Roman" w:hAnsi="Times New Roman" w:cs="Times New Roman"/>
          <w:sz w:val="26"/>
          <w:szCs w:val="26"/>
        </w:rPr>
        <w:t>За 20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BB77C7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 xml:space="preserve"> год Управлением финансов проведено </w:t>
      </w:r>
      <w:r w:rsidR="00BB77C7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BB77C7">
        <w:rPr>
          <w:rFonts w:ascii="Times New Roman" w:eastAsia="Times New Roman" w:hAnsi="Times New Roman" w:cs="Times New Roman"/>
          <w:sz w:val="26"/>
          <w:szCs w:val="26"/>
        </w:rPr>
        <w:t>семь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>) контрольных мероприятий, из них:</w:t>
      </w:r>
    </w:p>
    <w:p w:rsidR="00661158" w:rsidRDefault="00661158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выездные 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 xml:space="preserve">плановые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ревизии </w:t>
      </w:r>
      <w:r w:rsidR="005579DE" w:rsidRPr="005579DE">
        <w:rPr>
          <w:rFonts w:ascii="Times New Roman" w:eastAsia="Times New Roman" w:hAnsi="Times New Roman" w:cs="Times New Roman"/>
          <w:sz w:val="26"/>
          <w:szCs w:val="26"/>
        </w:rPr>
        <w:t xml:space="preserve">по теме «Проверка финансово-хозяйственной деятельности, правомерного и целевого использования средств» </w:t>
      </w:r>
      <w:r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77C7">
        <w:rPr>
          <w:rFonts w:ascii="Times New Roman" w:eastAsia="Times New Roman" w:hAnsi="Times New Roman" w:cs="Times New Roman"/>
          <w:sz w:val="26"/>
          <w:szCs w:val="26"/>
        </w:rPr>
        <w:t>4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70BD" w:rsidRPr="007770BD">
        <w:rPr>
          <w:rFonts w:ascii="Times New Roman" w:eastAsia="Times New Roman" w:hAnsi="Times New Roman" w:cs="Times New Roman"/>
          <w:sz w:val="26"/>
          <w:szCs w:val="26"/>
        </w:rPr>
        <w:t>контрольных мероприятий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BB77C7" w:rsidRDefault="00BB77C7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77C7">
        <w:rPr>
          <w:rFonts w:ascii="Times New Roman" w:eastAsia="Times New Roman" w:hAnsi="Times New Roman" w:cs="Times New Roman"/>
          <w:sz w:val="26"/>
          <w:szCs w:val="26"/>
        </w:rPr>
        <w:t>- камеральные проверки по теме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B77C7">
        <w:rPr>
          <w:rFonts w:ascii="Times New Roman" w:eastAsia="Times New Roman" w:hAnsi="Times New Roman" w:cs="Times New Roman"/>
          <w:sz w:val="26"/>
          <w:szCs w:val="26"/>
        </w:rPr>
        <w:t>«Проверка финансово-хозяйственной деятельности, правомерного и целевого использования средств» в количестве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r w:rsidRPr="00BB77C7">
        <w:rPr>
          <w:rFonts w:ascii="Times New Roman" w:eastAsia="Times New Roman" w:hAnsi="Times New Roman" w:cs="Times New Roman"/>
          <w:sz w:val="26"/>
          <w:szCs w:val="26"/>
        </w:rPr>
        <w:t>контрольных мероприятий (в том числе: одна камеральн</w:t>
      </w:r>
      <w:r>
        <w:rPr>
          <w:rFonts w:ascii="Times New Roman" w:eastAsia="Times New Roman" w:hAnsi="Times New Roman" w:cs="Times New Roman"/>
          <w:sz w:val="26"/>
          <w:szCs w:val="26"/>
        </w:rPr>
        <w:t>ая</w:t>
      </w:r>
      <w:r w:rsidRPr="00BB77C7">
        <w:rPr>
          <w:rFonts w:ascii="Times New Roman" w:eastAsia="Times New Roman" w:hAnsi="Times New Roman" w:cs="Times New Roman"/>
          <w:sz w:val="26"/>
          <w:szCs w:val="26"/>
        </w:rPr>
        <w:t xml:space="preserve"> проверк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B77C7">
        <w:rPr>
          <w:rFonts w:ascii="Times New Roman" w:eastAsia="Times New Roman" w:hAnsi="Times New Roman" w:cs="Times New Roman"/>
          <w:sz w:val="26"/>
          <w:szCs w:val="26"/>
        </w:rPr>
        <w:t xml:space="preserve"> окончена в феврале 2022 года);</w:t>
      </w:r>
    </w:p>
    <w:p w:rsidR="00661158" w:rsidRDefault="00661158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камеральные проверки </w:t>
      </w:r>
      <w:r w:rsidR="002E7E34">
        <w:rPr>
          <w:rFonts w:ascii="Times New Roman" w:eastAsia="Times New Roman" w:hAnsi="Times New Roman" w:cs="Times New Roman"/>
          <w:sz w:val="26"/>
          <w:szCs w:val="26"/>
        </w:rPr>
        <w:t xml:space="preserve">по теме </w:t>
      </w:r>
      <w:r w:rsidR="002E7E34" w:rsidRPr="002E7E34">
        <w:rPr>
          <w:rFonts w:ascii="Times New Roman" w:eastAsia="Times New Roman" w:hAnsi="Times New Roman" w:cs="Times New Roman"/>
          <w:sz w:val="26"/>
          <w:szCs w:val="26"/>
        </w:rPr>
        <w:t xml:space="preserve">«Проверка соблюдения законодательства Российской Федерации о контрактной системе в сфере закупок в соответствии с ч. </w:t>
      </w:r>
      <w:r w:rsidR="00017DB2">
        <w:rPr>
          <w:rFonts w:ascii="Times New Roman" w:eastAsia="Times New Roman" w:hAnsi="Times New Roman" w:cs="Times New Roman"/>
          <w:sz w:val="26"/>
          <w:szCs w:val="26"/>
        </w:rPr>
        <w:t>8</w:t>
      </w:r>
      <w:r w:rsidR="002E7E34" w:rsidRPr="002E7E34">
        <w:rPr>
          <w:rFonts w:ascii="Times New Roman" w:eastAsia="Times New Roman" w:hAnsi="Times New Roman" w:cs="Times New Roman"/>
          <w:sz w:val="26"/>
          <w:szCs w:val="26"/>
        </w:rPr>
        <w:t xml:space="preserve">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E7E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>контрольн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="00BB77C7">
        <w:rPr>
          <w:rFonts w:ascii="Times New Roman" w:eastAsia="Times New Roman" w:hAnsi="Times New Roman" w:cs="Times New Roman"/>
          <w:sz w:val="26"/>
          <w:szCs w:val="26"/>
        </w:rPr>
        <w:t>я.</w:t>
      </w:r>
    </w:p>
    <w:p w:rsidR="0000108D" w:rsidRDefault="0000108D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17AF" w:rsidRDefault="00A623B8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Общая штатная численность </w:t>
      </w:r>
      <w:r w:rsidRPr="00A623B8">
        <w:rPr>
          <w:rFonts w:ascii="Times New Roman" w:eastAsia="Times New Roman" w:hAnsi="Times New Roman" w:cs="Times New Roman"/>
          <w:sz w:val="26"/>
          <w:szCs w:val="26"/>
        </w:rPr>
        <w:t>управления финансов муниципального района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составляет </w:t>
      </w:r>
      <w:r w:rsidRPr="0047012B">
        <w:rPr>
          <w:rFonts w:ascii="Times New Roman" w:eastAsia="Times New Roman" w:hAnsi="Times New Roman" w:cs="Times New Roman"/>
          <w:sz w:val="26"/>
          <w:szCs w:val="26"/>
        </w:rPr>
        <w:t>25,5 единиц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Количество должностных лиц </w:t>
      </w:r>
      <w:r w:rsidRPr="00A623B8">
        <w:rPr>
          <w:rFonts w:ascii="Times New Roman" w:eastAsia="Times New Roman" w:hAnsi="Times New Roman" w:cs="Times New Roman"/>
          <w:sz w:val="26"/>
          <w:szCs w:val="26"/>
        </w:rPr>
        <w:t>управления финансов муниципального района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принимающих участие в осуществление контрольных мероприятий </w:t>
      </w:r>
      <w:r w:rsidR="00B20C3C">
        <w:rPr>
          <w:rFonts w:ascii="Times New Roman" w:eastAsia="Times New Roman" w:hAnsi="Times New Roman" w:cs="Times New Roman"/>
          <w:sz w:val="26"/>
          <w:szCs w:val="26"/>
        </w:rPr>
        <w:t>(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сектор финансово-бюджетного 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lastRenderedPageBreak/>
        <w:t>надзора</w:t>
      </w:r>
      <w:r w:rsidR="00B20C3C">
        <w:rPr>
          <w:rFonts w:ascii="Times New Roman" w:eastAsia="Times New Roman" w:hAnsi="Times New Roman" w:cs="Times New Roman"/>
          <w:sz w:val="26"/>
          <w:szCs w:val="26"/>
        </w:rPr>
        <w:t>)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 в 20</w:t>
      </w:r>
      <w:r w:rsidR="00B20C3C">
        <w:rPr>
          <w:rFonts w:ascii="Times New Roman" w:eastAsia="Times New Roman" w:hAnsi="Times New Roman" w:cs="Times New Roman"/>
          <w:sz w:val="26"/>
          <w:szCs w:val="26"/>
        </w:rPr>
        <w:t>2</w:t>
      </w:r>
      <w:r w:rsidR="00F7135F">
        <w:rPr>
          <w:rFonts w:ascii="Times New Roman" w:eastAsia="Times New Roman" w:hAnsi="Times New Roman" w:cs="Times New Roman"/>
          <w:sz w:val="26"/>
          <w:szCs w:val="26"/>
        </w:rPr>
        <w:t>1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 году составила 3 единицы, из них две штатные единицы, замещающие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 xml:space="preserve"> должности муниципальной службы (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заведующий сектором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ведущий специалист</w:t>
      </w:r>
      <w:r w:rsidR="006717AF">
        <w:rPr>
          <w:rFonts w:ascii="Times New Roman" w:eastAsia="Times New Roman" w:hAnsi="Times New Roman" w:cs="Times New Roman"/>
          <w:sz w:val="26"/>
          <w:szCs w:val="26"/>
        </w:rPr>
        <w:t xml:space="preserve"> сектора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) и о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дна общеотраслевая должность 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(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главный специалист</w:t>
      </w:r>
      <w:r w:rsidR="006717AF">
        <w:rPr>
          <w:rFonts w:ascii="Times New Roman" w:eastAsia="Times New Roman" w:hAnsi="Times New Roman" w:cs="Times New Roman"/>
          <w:sz w:val="26"/>
          <w:szCs w:val="26"/>
        </w:rPr>
        <w:t xml:space="preserve"> сектора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)</w:t>
      </w:r>
      <w:r w:rsidR="00C630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108D" w:rsidRDefault="0000108D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0E24" w:rsidRDefault="00FB7C91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Мероприятия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>овышени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квалификации должностны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>ми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лиц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>ами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сектора финансово-бюджетного надзора в 20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2</w:t>
      </w:r>
      <w:r w:rsidR="00483CA2">
        <w:rPr>
          <w:rFonts w:ascii="Times New Roman" w:eastAsia="Times New Roman" w:hAnsi="Times New Roman" w:cs="Times New Roman"/>
          <w:sz w:val="26"/>
          <w:szCs w:val="26"/>
        </w:rPr>
        <w:t>1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году </w:t>
      </w:r>
      <w:r w:rsidR="00AC6C1A">
        <w:rPr>
          <w:rFonts w:ascii="Times New Roman" w:eastAsia="Times New Roman" w:hAnsi="Times New Roman" w:cs="Times New Roman"/>
          <w:sz w:val="26"/>
          <w:szCs w:val="26"/>
        </w:rPr>
        <w:t xml:space="preserve">не 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>проводил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>сь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5C7D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0108D" w:rsidRDefault="0000108D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2280" w:rsidRDefault="0022589A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муниципального района «Печора», </w:t>
      </w:r>
      <w:r w:rsidR="0029534F">
        <w:rPr>
          <w:rFonts w:ascii="Times New Roman" w:eastAsia="Times New Roman" w:hAnsi="Times New Roman" w:cs="Times New Roman"/>
          <w:sz w:val="26"/>
          <w:szCs w:val="26"/>
        </w:rPr>
        <w:t>затра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ченных на содержание </w:t>
      </w:r>
      <w:r w:rsidR="004A28C1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22589A">
        <w:rPr>
          <w:rFonts w:ascii="Times New Roman" w:eastAsia="Times New Roman" w:hAnsi="Times New Roman" w:cs="Times New Roman"/>
          <w:sz w:val="26"/>
          <w:szCs w:val="26"/>
        </w:rPr>
        <w:t xml:space="preserve">правления финансов </w:t>
      </w:r>
      <w:r w:rsidR="001E2280">
        <w:rPr>
          <w:rFonts w:ascii="Times New Roman" w:eastAsia="Times New Roman" w:hAnsi="Times New Roman" w:cs="Times New Roman"/>
          <w:sz w:val="26"/>
          <w:szCs w:val="26"/>
        </w:rPr>
        <w:t>в 20</w:t>
      </w:r>
      <w:r w:rsidR="0029534F">
        <w:rPr>
          <w:rFonts w:ascii="Times New Roman" w:eastAsia="Times New Roman" w:hAnsi="Times New Roman" w:cs="Times New Roman"/>
          <w:sz w:val="26"/>
          <w:szCs w:val="26"/>
        </w:rPr>
        <w:t>2</w:t>
      </w:r>
      <w:r w:rsidR="004A28C1">
        <w:rPr>
          <w:rFonts w:ascii="Times New Roman" w:eastAsia="Times New Roman" w:hAnsi="Times New Roman" w:cs="Times New Roman"/>
          <w:sz w:val="26"/>
          <w:szCs w:val="26"/>
        </w:rPr>
        <w:t>1</w:t>
      </w:r>
      <w:r w:rsidR="001E2280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составил </w:t>
      </w:r>
      <w:r w:rsidR="003E4D68">
        <w:rPr>
          <w:rFonts w:ascii="Times New Roman" w:eastAsia="Times New Roman" w:hAnsi="Times New Roman" w:cs="Times New Roman"/>
          <w:sz w:val="26"/>
          <w:szCs w:val="26"/>
        </w:rPr>
        <w:t>24 132 257,40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 xml:space="preserve">, в том числе на содержание сектора финансово-бюджетного </w:t>
      </w:r>
      <w:r w:rsidR="00A24F10" w:rsidRPr="0047012B">
        <w:rPr>
          <w:rFonts w:ascii="Times New Roman" w:eastAsia="Times New Roman" w:hAnsi="Times New Roman" w:cs="Times New Roman"/>
          <w:sz w:val="26"/>
          <w:szCs w:val="26"/>
        </w:rPr>
        <w:t>надзора 2</w:t>
      </w:r>
      <w:r w:rsidR="0047012B" w:rsidRPr="0047012B">
        <w:rPr>
          <w:rFonts w:ascii="Times New Roman" w:eastAsia="Times New Roman" w:hAnsi="Times New Roman" w:cs="Times New Roman"/>
          <w:sz w:val="26"/>
          <w:szCs w:val="26"/>
        </w:rPr>
        <w:t> 081 214</w:t>
      </w:r>
      <w:r w:rsidR="0047012B">
        <w:rPr>
          <w:rFonts w:ascii="Times New Roman" w:eastAsia="Times New Roman" w:hAnsi="Times New Roman" w:cs="Times New Roman"/>
          <w:sz w:val="26"/>
          <w:szCs w:val="26"/>
        </w:rPr>
        <w:t xml:space="preserve">,57 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рублей.</w:t>
      </w:r>
    </w:p>
    <w:p w:rsidR="0000108D" w:rsidRDefault="0000108D" w:rsidP="004C2604">
      <w:pPr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9534F" w:rsidRDefault="0029534F" w:rsidP="004C26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6A1E">
        <w:rPr>
          <w:rFonts w:ascii="Times New Roman" w:hAnsi="Times New Roman" w:cs="Times New Roman"/>
          <w:sz w:val="26"/>
          <w:szCs w:val="26"/>
        </w:rPr>
        <w:t xml:space="preserve">Количество нарушений, выявленных сектором финансово-бюджетного надзора </w:t>
      </w:r>
      <w:r w:rsidR="00835494">
        <w:rPr>
          <w:rFonts w:ascii="Times New Roman" w:hAnsi="Times New Roman" w:cs="Times New Roman"/>
          <w:sz w:val="26"/>
          <w:szCs w:val="26"/>
        </w:rPr>
        <w:t>Управления финансов:</w:t>
      </w:r>
    </w:p>
    <w:p w:rsidR="008604B3" w:rsidRPr="0008582E" w:rsidRDefault="008604B3" w:rsidP="004C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08582E">
        <w:rPr>
          <w:rFonts w:ascii="Times New Roman" w:hAnsi="Times New Roman" w:cs="Times New Roman"/>
          <w:sz w:val="26"/>
          <w:szCs w:val="26"/>
        </w:rPr>
        <w:t>) незаконные (необоснованные) расходы вследствие нарушения норм законодательства при оплате труда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в сумме </w:t>
      </w:r>
      <w:r w:rsidR="007E2B05">
        <w:rPr>
          <w:rFonts w:ascii="Times New Roman" w:eastAsia="Times New Roman" w:hAnsi="Times New Roman" w:cs="Times New Roman"/>
          <w:sz w:val="26"/>
          <w:szCs w:val="26"/>
        </w:rPr>
        <w:t>406,71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тыс. рублей – </w:t>
      </w:r>
      <w:r w:rsidR="007E2B05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7E2B05">
        <w:rPr>
          <w:rFonts w:ascii="Times New Roman" w:eastAsia="Times New Roman" w:hAnsi="Times New Roman" w:cs="Times New Roman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604B3" w:rsidRPr="0008582E" w:rsidRDefault="008604B3" w:rsidP="004C260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>) незаконные (необоснованные</w:t>
      </w:r>
      <w:r w:rsidR="0009541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9541A" w:rsidRPr="0009541A">
        <w:rPr>
          <w:rFonts w:ascii="Times New Roman" w:eastAsia="Times New Roman" w:hAnsi="Times New Roman" w:cs="Times New Roman"/>
          <w:sz w:val="26"/>
          <w:szCs w:val="26"/>
        </w:rPr>
        <w:t>нецелевые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) расходы вследствие нарушения норм законодательства при расчетах с подотчетными лицами в сумме </w:t>
      </w:r>
      <w:r w:rsidR="00D573D5">
        <w:rPr>
          <w:rFonts w:ascii="Times New Roman" w:eastAsia="Times New Roman" w:hAnsi="Times New Roman" w:cs="Times New Roman"/>
          <w:sz w:val="26"/>
          <w:szCs w:val="26"/>
        </w:rPr>
        <w:t>65,5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7E2B0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7E2B05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604B3" w:rsidRPr="0008582E" w:rsidRDefault="008604B3" w:rsidP="004C260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) незаконные </w:t>
      </w:r>
      <w:r w:rsidR="00F07006">
        <w:rPr>
          <w:rFonts w:ascii="Times New Roman" w:eastAsia="Times New Roman" w:hAnsi="Times New Roman" w:cs="Times New Roman"/>
          <w:sz w:val="26"/>
          <w:szCs w:val="26"/>
        </w:rPr>
        <w:t>(неправомерные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) расходы вследствие нарушения норм законодательства при расчетах с поставщиками и подрядчиками в сумме </w:t>
      </w:r>
      <w:r w:rsidR="00074A4C">
        <w:rPr>
          <w:rFonts w:ascii="Times New Roman" w:eastAsia="Times New Roman" w:hAnsi="Times New Roman" w:cs="Times New Roman"/>
          <w:sz w:val="26"/>
          <w:szCs w:val="26"/>
        </w:rPr>
        <w:t>108,34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54724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 xml:space="preserve"> нарушения;</w:t>
      </w:r>
    </w:p>
    <w:p w:rsidR="008604B3" w:rsidRPr="0008582E" w:rsidRDefault="008604B3" w:rsidP="004C260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>) незаконные (</w:t>
      </w:r>
      <w:r w:rsidR="00074A4C" w:rsidRPr="00074A4C">
        <w:rPr>
          <w:rFonts w:ascii="Times New Roman" w:eastAsia="Times New Roman" w:hAnsi="Times New Roman" w:cs="Times New Roman"/>
          <w:sz w:val="26"/>
          <w:szCs w:val="26"/>
        </w:rPr>
        <w:t>неэффективные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) расходы </w:t>
      </w:r>
      <w:r w:rsidRPr="00F16F31">
        <w:rPr>
          <w:rFonts w:ascii="Times New Roman" w:eastAsia="Times New Roman" w:hAnsi="Times New Roman" w:cs="Times New Roman"/>
          <w:sz w:val="26"/>
          <w:szCs w:val="26"/>
        </w:rPr>
        <w:t xml:space="preserve">вследствие нарушения норм законодательства при расчетах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 договорам гражданско-правового характера 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в сумме </w:t>
      </w:r>
      <w:r w:rsidR="00074A4C">
        <w:rPr>
          <w:rFonts w:ascii="Times New Roman" w:eastAsia="Times New Roman" w:hAnsi="Times New Roman" w:cs="Times New Roman"/>
          <w:sz w:val="26"/>
          <w:szCs w:val="26"/>
        </w:rPr>
        <w:t>160,4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BE3BE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604B3" w:rsidRPr="0008582E" w:rsidRDefault="0054724F" w:rsidP="004C260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8604B3" w:rsidRPr="0008582E">
        <w:rPr>
          <w:rFonts w:ascii="Times New Roman" w:eastAsia="Times New Roman" w:hAnsi="Times New Roman" w:cs="Times New Roman"/>
          <w:sz w:val="26"/>
          <w:szCs w:val="26"/>
        </w:rPr>
        <w:t xml:space="preserve">)  прочие финансовые нарушения </w:t>
      </w:r>
      <w:r w:rsidR="008604B3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604B3"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0,52</w:t>
      </w:r>
      <w:r w:rsidR="008604B3"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8604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04B3" w:rsidRPr="00B979DE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8604B3">
        <w:rPr>
          <w:rFonts w:ascii="Times New Roman" w:eastAsia="Times New Roman" w:hAnsi="Times New Roman" w:cs="Times New Roman"/>
          <w:sz w:val="26"/>
          <w:szCs w:val="26"/>
        </w:rPr>
        <w:t>1</w:t>
      </w:r>
      <w:r w:rsidR="008604B3" w:rsidRPr="00B979DE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8604B3">
        <w:rPr>
          <w:rFonts w:ascii="Times New Roman" w:eastAsia="Times New Roman" w:hAnsi="Times New Roman" w:cs="Times New Roman"/>
          <w:sz w:val="26"/>
          <w:szCs w:val="26"/>
        </w:rPr>
        <w:t>е</w:t>
      </w:r>
      <w:r w:rsidR="008604B3" w:rsidRPr="00B979DE">
        <w:rPr>
          <w:rFonts w:ascii="Times New Roman" w:eastAsia="Times New Roman" w:hAnsi="Times New Roman" w:cs="Times New Roman"/>
          <w:sz w:val="26"/>
          <w:szCs w:val="26"/>
        </w:rPr>
        <w:t>;</w:t>
      </w:r>
      <w:r w:rsidR="008604B3"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23704" w:rsidRDefault="00D23704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08582E">
        <w:rPr>
          <w:rFonts w:ascii="Times New Roman" w:hAnsi="Times New Roman" w:cs="Times New Roman"/>
          <w:sz w:val="26"/>
          <w:szCs w:val="26"/>
        </w:rPr>
        <w:t>) не осуществление в</w:t>
      </w:r>
      <w:r>
        <w:rPr>
          <w:rFonts w:ascii="Times New Roman" w:hAnsi="Times New Roman" w:cs="Times New Roman"/>
          <w:sz w:val="26"/>
          <w:szCs w:val="26"/>
        </w:rPr>
        <w:t>нутреннего финансового контроля - 4 нарушения;</w:t>
      </w:r>
    </w:p>
    <w:p w:rsidR="00226BF6" w:rsidRPr="0008582E" w:rsidRDefault="00226BF6" w:rsidP="004C2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08582E">
        <w:rPr>
          <w:rFonts w:ascii="Times New Roman" w:hAnsi="Times New Roman" w:cs="Times New Roman"/>
          <w:sz w:val="26"/>
          <w:szCs w:val="26"/>
        </w:rPr>
        <w:t xml:space="preserve">) учетная политика объектов контроля разработана </w:t>
      </w:r>
      <w:r>
        <w:rPr>
          <w:rFonts w:ascii="Times New Roman" w:hAnsi="Times New Roman" w:cs="Times New Roman"/>
          <w:sz w:val="26"/>
          <w:szCs w:val="26"/>
        </w:rPr>
        <w:t xml:space="preserve">без применения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требовани</w:t>
      </w:r>
      <w:r w:rsidR="00577338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Приказа Министерства Финансов Российской Федерации</w:t>
      </w:r>
      <w:proofErr w:type="gramEnd"/>
      <w:r w:rsidRPr="000858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30.12.2017 № 274н «Об утверждении </w:t>
      </w:r>
      <w:r w:rsidRPr="00E60A66">
        <w:rPr>
          <w:rFonts w:ascii="Times New Roman" w:hAnsi="Times New Roman" w:cs="Times New Roman"/>
          <w:sz w:val="26"/>
          <w:szCs w:val="26"/>
        </w:rPr>
        <w:t>Федерального стандарта бухгалтерского учета для организаций государственного сектора «Учетная политика, оценочные значения и ошибки»</w:t>
      </w:r>
      <w:r>
        <w:rPr>
          <w:rFonts w:ascii="Times New Roman" w:hAnsi="Times New Roman" w:cs="Times New Roman"/>
          <w:sz w:val="26"/>
          <w:szCs w:val="26"/>
        </w:rPr>
        <w:t xml:space="preserve"> - 5 нарушений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FE468C" w:rsidRPr="0008582E" w:rsidRDefault="00FE468C" w:rsidP="004C260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8582E">
        <w:rPr>
          <w:rFonts w:ascii="Times New Roman" w:hAnsi="Times New Roman" w:cs="Times New Roman"/>
          <w:sz w:val="26"/>
          <w:szCs w:val="26"/>
        </w:rPr>
        <w:t>)  нарушения правил ведения бухгалтерского учета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858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составление и представление</w:t>
      </w:r>
      <w:r w:rsidRPr="0008582E">
        <w:rPr>
          <w:rFonts w:ascii="Times New Roman" w:hAnsi="Times New Roman" w:cs="Times New Roman"/>
          <w:sz w:val="26"/>
          <w:szCs w:val="26"/>
        </w:rPr>
        <w:t xml:space="preserve"> бухгалтерской  отчетности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AC46B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AC46BA">
        <w:rPr>
          <w:rFonts w:ascii="Times New Roman" w:hAnsi="Times New Roman" w:cs="Times New Roman"/>
          <w:sz w:val="26"/>
          <w:szCs w:val="26"/>
        </w:rPr>
        <w:t>й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8604B3" w:rsidRDefault="00237AC7" w:rsidP="004C26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11) нарушения порядка ведения кассовых операций </w:t>
      </w:r>
      <w:r w:rsidR="00810283">
        <w:rPr>
          <w:rFonts w:ascii="Times New Roman" w:eastAsia="Times New Roman" w:hAnsi="Times New Roman" w:cs="Times New Roman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0283">
        <w:rPr>
          <w:rFonts w:ascii="Times New Roman" w:eastAsia="Times New Roman" w:hAnsi="Times New Roman" w:cs="Times New Roman"/>
          <w:sz w:val="26"/>
          <w:szCs w:val="26"/>
        </w:rPr>
        <w:t>3 нарушения;</w:t>
      </w:r>
    </w:p>
    <w:p w:rsidR="00BF4E83" w:rsidRPr="0008582E" w:rsidRDefault="00BF4E83" w:rsidP="004C2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08582E">
        <w:rPr>
          <w:rFonts w:ascii="Times New Roman" w:hAnsi="Times New Roman" w:cs="Times New Roman"/>
          <w:sz w:val="26"/>
          <w:szCs w:val="26"/>
        </w:rPr>
        <w:t>2) не проведение (ненадлежащее проведение) годовой инвентаризации имущества</w:t>
      </w:r>
      <w:r>
        <w:rPr>
          <w:rFonts w:ascii="Times New Roman" w:hAnsi="Times New Roman" w:cs="Times New Roman"/>
          <w:sz w:val="26"/>
          <w:szCs w:val="26"/>
        </w:rPr>
        <w:t>, денежных документов</w:t>
      </w:r>
      <w:r w:rsidRPr="0008582E">
        <w:rPr>
          <w:rFonts w:ascii="Times New Roman" w:hAnsi="Times New Roman" w:cs="Times New Roman"/>
          <w:sz w:val="26"/>
          <w:szCs w:val="26"/>
        </w:rPr>
        <w:t xml:space="preserve"> и финансовых обязательств</w:t>
      </w:r>
      <w:r>
        <w:rPr>
          <w:rFonts w:ascii="Times New Roman" w:hAnsi="Times New Roman" w:cs="Times New Roman"/>
          <w:sz w:val="26"/>
          <w:szCs w:val="26"/>
        </w:rPr>
        <w:t xml:space="preserve"> - 4 нарушения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29534F" w:rsidRDefault="0029534F" w:rsidP="004C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82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F4E83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) отражение в бухгалтерском учете информации об активах и обязательствах без подтверждения </w:t>
      </w:r>
      <w:hyperlink r:id="rId6" w:history="1">
        <w:r w:rsidRPr="0008582E">
          <w:rPr>
            <w:rFonts w:ascii="Times New Roman" w:eastAsia="Times New Roman" w:hAnsi="Times New Roman" w:cs="Times New Roman"/>
            <w:sz w:val="26"/>
            <w:szCs w:val="26"/>
          </w:rPr>
          <w:t xml:space="preserve">первичными учетными </w:t>
        </w:r>
        <w:proofErr w:type="gramStart"/>
        <w:r w:rsidRPr="0008582E">
          <w:rPr>
            <w:rFonts w:ascii="Times New Roman" w:eastAsia="Times New Roman" w:hAnsi="Times New Roman" w:cs="Times New Roman"/>
            <w:sz w:val="26"/>
            <w:szCs w:val="26"/>
          </w:rPr>
          <w:t>документ</w:t>
        </w:r>
      </w:hyperlink>
      <w:r w:rsidRPr="0008582E">
        <w:rPr>
          <w:rFonts w:ascii="Times New Roman" w:eastAsia="Times New Roman" w:hAnsi="Times New Roman" w:cs="Times New Roman"/>
          <w:sz w:val="26"/>
          <w:szCs w:val="26"/>
        </w:rPr>
        <w:t>ами</w:t>
      </w:r>
      <w:proofErr w:type="gramEnd"/>
      <w:r w:rsidR="009977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136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12145">
        <w:rPr>
          <w:rFonts w:ascii="Times New Roman" w:eastAsia="Times New Roman" w:hAnsi="Times New Roman" w:cs="Times New Roman"/>
          <w:sz w:val="26"/>
          <w:szCs w:val="26"/>
        </w:rPr>
        <w:t>2</w:t>
      </w:r>
      <w:r w:rsidR="0099775E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BF4E83" w:rsidRPr="0008582E" w:rsidRDefault="00BF4E83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 нарушения </w:t>
      </w:r>
      <w:r w:rsidRPr="00257044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257044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257044">
        <w:rPr>
          <w:rFonts w:ascii="Times New Roman" w:hAnsi="Times New Roman" w:cs="Times New Roman"/>
          <w:sz w:val="26"/>
          <w:szCs w:val="26"/>
        </w:rPr>
        <w:t xml:space="preserve"> по применению форм первичных учетных документов и формированию регистров бухгалтерского учета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32271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2271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22719" w:rsidRDefault="00322719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 w:rsidRPr="00490ED3">
        <w:rPr>
          <w:rFonts w:ascii="Times New Roman" w:hAnsi="Times New Roman" w:cs="Times New Roman"/>
          <w:sz w:val="26"/>
          <w:szCs w:val="26"/>
        </w:rPr>
        <w:t xml:space="preserve">системные нарушения нормативных правовых актов, </w:t>
      </w:r>
      <w:r>
        <w:rPr>
          <w:rFonts w:ascii="Times New Roman" w:hAnsi="Times New Roman" w:cs="Times New Roman"/>
          <w:sz w:val="26"/>
          <w:szCs w:val="26"/>
        </w:rPr>
        <w:t>регулирующие вопросы о гарантиях и компенсациях для лиц, проживающих в районах Крайнего Севера</w:t>
      </w:r>
      <w:r w:rsidRPr="00490E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F1A72">
        <w:rPr>
          <w:rFonts w:ascii="Times New Roman" w:hAnsi="Times New Roman" w:cs="Times New Roman"/>
          <w:sz w:val="26"/>
          <w:szCs w:val="26"/>
        </w:rPr>
        <w:t>4</w:t>
      </w:r>
      <w:r w:rsidRPr="00490ED3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FF1A72">
        <w:rPr>
          <w:rFonts w:ascii="Times New Roman" w:hAnsi="Times New Roman" w:cs="Times New Roman"/>
          <w:sz w:val="26"/>
          <w:szCs w:val="26"/>
        </w:rPr>
        <w:t>я</w:t>
      </w:r>
      <w:r w:rsidRPr="00490ED3">
        <w:rPr>
          <w:rFonts w:ascii="Times New Roman" w:hAnsi="Times New Roman" w:cs="Times New Roman"/>
          <w:sz w:val="26"/>
          <w:szCs w:val="26"/>
        </w:rPr>
        <w:t>;</w:t>
      </w:r>
    </w:p>
    <w:p w:rsidR="00FF1A72" w:rsidRDefault="00FF1A7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Pr="00257044">
        <w:rPr>
          <w:rFonts w:ascii="Times New Roman" w:hAnsi="Times New Roman" w:cs="Times New Roman"/>
          <w:sz w:val="26"/>
          <w:szCs w:val="26"/>
        </w:rPr>
        <w:t>системные нарушения нормативных правовых актов,</w:t>
      </w:r>
      <w:r>
        <w:rPr>
          <w:rFonts w:ascii="Times New Roman" w:hAnsi="Times New Roman" w:cs="Times New Roman"/>
          <w:sz w:val="26"/>
          <w:szCs w:val="26"/>
        </w:rPr>
        <w:t xml:space="preserve"> определяющие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порядок и условия возмещения расходов, связанных со служебными командировками - </w:t>
      </w:r>
      <w:r w:rsidR="0047381B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нарушения;</w:t>
      </w:r>
    </w:p>
    <w:p w:rsidR="0047381B" w:rsidRDefault="0047381B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17) нарушение требования </w:t>
      </w:r>
      <w:r w:rsidRPr="008F1363">
        <w:rPr>
          <w:rFonts w:ascii="Times New Roman" w:hAnsi="Times New Roman" w:cs="Times New Roman"/>
          <w:sz w:val="26"/>
          <w:szCs w:val="26"/>
        </w:rPr>
        <w:t>порядка заполнения путевых листов</w:t>
      </w:r>
      <w:r>
        <w:rPr>
          <w:rFonts w:ascii="Times New Roman" w:hAnsi="Times New Roman" w:cs="Times New Roman"/>
          <w:sz w:val="26"/>
          <w:szCs w:val="26"/>
        </w:rPr>
        <w:t xml:space="preserve"> – 1 нарушение; </w:t>
      </w:r>
      <w:r w:rsidRPr="001277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6198" w:rsidRDefault="00746198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18) нарушения </w:t>
      </w:r>
      <w:r w:rsidRPr="00257044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257044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й «Нормы расходы топлив и смазочных материалов на автомобильном транспорте» - 1 нарушение;</w:t>
      </w:r>
    </w:p>
    <w:p w:rsidR="00BF4E83" w:rsidRDefault="0047381B" w:rsidP="004C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46198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257044">
        <w:rPr>
          <w:rFonts w:ascii="Times New Roman" w:hAnsi="Times New Roman" w:cs="Times New Roman"/>
          <w:sz w:val="26"/>
          <w:szCs w:val="26"/>
        </w:rPr>
        <w:t>нарушения нормативн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57044">
        <w:rPr>
          <w:rFonts w:ascii="Times New Roman" w:hAnsi="Times New Roman" w:cs="Times New Roman"/>
          <w:sz w:val="26"/>
          <w:szCs w:val="26"/>
        </w:rPr>
        <w:t xml:space="preserve"> правов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57044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57044">
        <w:rPr>
          <w:rFonts w:ascii="Times New Roman" w:hAnsi="Times New Roman" w:cs="Times New Roman"/>
          <w:sz w:val="26"/>
          <w:szCs w:val="26"/>
        </w:rPr>
        <w:t>, определяющ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257044">
        <w:rPr>
          <w:rFonts w:ascii="Times New Roman" w:hAnsi="Times New Roman" w:cs="Times New Roman"/>
          <w:sz w:val="26"/>
          <w:szCs w:val="26"/>
        </w:rPr>
        <w:t xml:space="preserve"> порядок</w:t>
      </w:r>
      <w:r>
        <w:rPr>
          <w:rFonts w:ascii="Times New Roman" w:hAnsi="Times New Roman" w:cs="Times New Roman"/>
          <w:sz w:val="26"/>
          <w:szCs w:val="26"/>
        </w:rPr>
        <w:t xml:space="preserve"> определения видов особо ценного движимого имущества бюджетных и автономных муниципальных учреждений – 1 нарушение;</w:t>
      </w:r>
    </w:p>
    <w:p w:rsidR="0029534F" w:rsidRDefault="00746198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29534F" w:rsidRPr="0008582E">
        <w:rPr>
          <w:rFonts w:ascii="Times New Roman" w:hAnsi="Times New Roman" w:cs="Times New Roman"/>
          <w:sz w:val="26"/>
          <w:szCs w:val="26"/>
        </w:rPr>
        <w:t xml:space="preserve">) нарушения нормативных правовых актов, </w:t>
      </w:r>
      <w:r>
        <w:rPr>
          <w:rFonts w:ascii="Times New Roman" w:hAnsi="Times New Roman" w:cs="Times New Roman"/>
          <w:sz w:val="26"/>
          <w:szCs w:val="26"/>
        </w:rPr>
        <w:t>определяющие порядок</w:t>
      </w:r>
      <w:r w:rsidR="00301F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отражения  в бюджетном учете операций с объектами нефинансовых активов в составе имущества казны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301FE5">
        <w:rPr>
          <w:rFonts w:ascii="Times New Roman" w:hAnsi="Times New Roman" w:cs="Times New Roman"/>
          <w:sz w:val="26"/>
          <w:szCs w:val="26"/>
        </w:rPr>
        <w:t>1 нарушение</w:t>
      </w:r>
      <w:r w:rsidR="0029534F" w:rsidRPr="0008582E">
        <w:rPr>
          <w:rFonts w:ascii="Times New Roman" w:hAnsi="Times New Roman" w:cs="Times New Roman"/>
          <w:sz w:val="26"/>
          <w:szCs w:val="26"/>
        </w:rPr>
        <w:t>;</w:t>
      </w:r>
    </w:p>
    <w:p w:rsidR="00746198" w:rsidRDefault="00577338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21) выявление недостачи нефинансовых активов при проведении инвентаризации – 1 нарушение;</w:t>
      </w:r>
    </w:p>
    <w:p w:rsidR="00577338" w:rsidRDefault="00577338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22)  </w:t>
      </w:r>
      <w:r w:rsidR="00EA615C">
        <w:rPr>
          <w:rFonts w:ascii="Times New Roman" w:hAnsi="Times New Roman" w:cs="Times New Roman"/>
          <w:sz w:val="26"/>
          <w:szCs w:val="26"/>
        </w:rPr>
        <w:t xml:space="preserve">нарушения при принятии к учету первичной документации, не соответствующей унифицированным формам </w:t>
      </w:r>
      <w:r w:rsidR="00EA615C" w:rsidRPr="00EA615C">
        <w:rPr>
          <w:rFonts w:ascii="Times New Roman" w:hAnsi="Times New Roman" w:cs="Times New Roman"/>
          <w:sz w:val="26"/>
          <w:szCs w:val="26"/>
        </w:rPr>
        <w:t>первичной учетной документации по учету работ в капитальном строительстве и ремонтно-строительных работ</w:t>
      </w:r>
      <w:r w:rsidR="00EA615C">
        <w:rPr>
          <w:rFonts w:ascii="Times New Roman" w:hAnsi="Times New Roman" w:cs="Times New Roman"/>
          <w:sz w:val="26"/>
          <w:szCs w:val="26"/>
        </w:rPr>
        <w:t xml:space="preserve"> – 3 нарушения;</w:t>
      </w:r>
    </w:p>
    <w:p w:rsidR="00EA615C" w:rsidRDefault="00EA615C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23) нарушение </w:t>
      </w:r>
      <w:r w:rsidRPr="001277A1">
        <w:rPr>
          <w:rFonts w:ascii="Times New Roman" w:hAnsi="Times New Roman" w:cs="Times New Roman"/>
          <w:sz w:val="26"/>
          <w:szCs w:val="26"/>
        </w:rPr>
        <w:t>Классификаци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277A1">
        <w:rPr>
          <w:rFonts w:ascii="Times New Roman" w:hAnsi="Times New Roman" w:cs="Times New Roman"/>
          <w:sz w:val="26"/>
          <w:szCs w:val="26"/>
        </w:rPr>
        <w:t xml:space="preserve"> основных средств, включаемых в амортизационные группы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234CD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234CD4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41664" w:rsidRDefault="0036247A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E057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) нарушение статьи 9 </w:t>
      </w:r>
      <w:r w:rsidRPr="0036247A">
        <w:rPr>
          <w:rFonts w:ascii="Times New Roman" w:hAnsi="Times New Roman" w:cs="Times New Roman"/>
          <w:sz w:val="26"/>
          <w:szCs w:val="26"/>
        </w:rPr>
        <w:t>Федерального Закона № 44-ФЗ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0853">
        <w:rPr>
          <w:rFonts w:ascii="Times New Roman" w:hAnsi="Times New Roman" w:cs="Times New Roman"/>
          <w:sz w:val="26"/>
          <w:szCs w:val="26"/>
        </w:rPr>
        <w:t xml:space="preserve">«Принципа профессионализма заказчика», отсутствие </w:t>
      </w:r>
      <w:r w:rsidR="007A0853" w:rsidRPr="007A0853">
        <w:rPr>
          <w:rFonts w:ascii="Times New Roman" w:hAnsi="Times New Roman" w:cs="Times New Roman"/>
          <w:sz w:val="26"/>
          <w:szCs w:val="26"/>
        </w:rPr>
        <w:t>повышения квалификации или профессиональной переподготовки в сфере закупок в соответствии с законод</w:t>
      </w:r>
      <w:r w:rsidR="007A0853">
        <w:rPr>
          <w:rFonts w:ascii="Times New Roman" w:hAnsi="Times New Roman" w:cs="Times New Roman"/>
          <w:sz w:val="26"/>
          <w:szCs w:val="26"/>
        </w:rPr>
        <w:t>ательством Российской Федерации – 1 нарушение;</w:t>
      </w:r>
    </w:p>
    <w:p w:rsidR="007A0853" w:rsidRDefault="007A0853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E057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727ABC">
        <w:rPr>
          <w:rFonts w:ascii="Times New Roman" w:hAnsi="Times New Roman" w:cs="Times New Roman"/>
          <w:sz w:val="26"/>
          <w:szCs w:val="26"/>
        </w:rPr>
        <w:t xml:space="preserve">превышение годового объема закупок, </w:t>
      </w:r>
      <w:r w:rsidR="00727ABC" w:rsidRPr="00727ABC">
        <w:rPr>
          <w:rFonts w:ascii="Times New Roman" w:hAnsi="Times New Roman" w:cs="Times New Roman"/>
          <w:sz w:val="26"/>
          <w:szCs w:val="26"/>
        </w:rPr>
        <w:t>осуществляемых путем проведения запроса котировок</w:t>
      </w:r>
      <w:r w:rsidR="00727ABC"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727ABC" w:rsidRDefault="00727ABC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E057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) превышение общего </w:t>
      </w:r>
      <w:r w:rsidRPr="00727ABC">
        <w:rPr>
          <w:rFonts w:ascii="Times New Roman" w:hAnsi="Times New Roman" w:cs="Times New Roman"/>
          <w:sz w:val="26"/>
          <w:szCs w:val="26"/>
        </w:rPr>
        <w:t>объем финансового обеспечения для осуществления заказчиком закупок</w:t>
      </w:r>
      <w:r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727ABC" w:rsidRDefault="00727ABC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E057B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D710D6" w:rsidRPr="00D710D6">
        <w:rPr>
          <w:rFonts w:ascii="Times New Roman" w:hAnsi="Times New Roman" w:cs="Times New Roman"/>
          <w:sz w:val="26"/>
          <w:szCs w:val="26"/>
        </w:rPr>
        <w:t>несвоевременно</w:t>
      </w:r>
      <w:r w:rsidR="00D710D6">
        <w:rPr>
          <w:rFonts w:ascii="Times New Roman" w:hAnsi="Times New Roman" w:cs="Times New Roman"/>
          <w:sz w:val="26"/>
          <w:szCs w:val="26"/>
        </w:rPr>
        <w:t xml:space="preserve">е размещение плана-графика </w:t>
      </w:r>
      <w:r w:rsidR="00D710D6" w:rsidRPr="00D710D6">
        <w:rPr>
          <w:rFonts w:ascii="Times New Roman" w:hAnsi="Times New Roman" w:cs="Times New Roman"/>
          <w:sz w:val="26"/>
          <w:szCs w:val="26"/>
        </w:rPr>
        <w:t xml:space="preserve">на сайте </w:t>
      </w:r>
      <w:hyperlink r:id="rId7" w:history="1">
        <w:r w:rsidR="00D710D6" w:rsidRPr="00E10378">
          <w:rPr>
            <w:rStyle w:val="a7"/>
            <w:rFonts w:ascii="Times New Roman" w:hAnsi="Times New Roman" w:cs="Times New Roman"/>
            <w:sz w:val="26"/>
            <w:szCs w:val="26"/>
          </w:rPr>
          <w:t>www.zakupki.gov.ru</w:t>
        </w:r>
      </w:hyperlink>
      <w:r w:rsidR="00D710D6">
        <w:rPr>
          <w:rFonts w:ascii="Times New Roman" w:hAnsi="Times New Roman" w:cs="Times New Roman"/>
          <w:sz w:val="26"/>
          <w:szCs w:val="26"/>
        </w:rPr>
        <w:t xml:space="preserve"> </w:t>
      </w:r>
      <w:r w:rsidR="00D710D6" w:rsidRPr="00D710D6">
        <w:rPr>
          <w:rFonts w:ascii="Times New Roman" w:hAnsi="Times New Roman" w:cs="Times New Roman"/>
          <w:sz w:val="26"/>
          <w:szCs w:val="26"/>
        </w:rPr>
        <w:t>– 1 нарушение;</w:t>
      </w:r>
    </w:p>
    <w:p w:rsidR="00D710D6" w:rsidRDefault="00D710D6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E057B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2D715C">
        <w:rPr>
          <w:rFonts w:ascii="Times New Roman" w:hAnsi="Times New Roman" w:cs="Times New Roman"/>
          <w:sz w:val="26"/>
          <w:szCs w:val="26"/>
        </w:rPr>
        <w:t xml:space="preserve">не соответствие </w:t>
      </w:r>
      <w:r w:rsidR="002D715C" w:rsidRPr="002D715C">
        <w:rPr>
          <w:rFonts w:ascii="Times New Roman" w:hAnsi="Times New Roman" w:cs="Times New Roman"/>
          <w:sz w:val="26"/>
          <w:szCs w:val="26"/>
        </w:rPr>
        <w:t>объем</w:t>
      </w:r>
      <w:r w:rsidR="002D715C">
        <w:rPr>
          <w:rFonts w:ascii="Times New Roman" w:hAnsi="Times New Roman" w:cs="Times New Roman"/>
          <w:sz w:val="26"/>
          <w:szCs w:val="26"/>
        </w:rPr>
        <w:t>ов</w:t>
      </w:r>
      <w:r w:rsidR="002D715C" w:rsidRPr="002D715C">
        <w:rPr>
          <w:rFonts w:ascii="Times New Roman" w:hAnsi="Times New Roman" w:cs="Times New Roman"/>
          <w:sz w:val="26"/>
          <w:szCs w:val="26"/>
        </w:rPr>
        <w:t xml:space="preserve"> запланированных расходов на закупки товаров, работ, услуг по кодам бюджетной классификации, включенных в план-график, размещенный на сайте </w:t>
      </w:r>
      <w:hyperlink r:id="rId8" w:history="1">
        <w:r w:rsidR="002D715C" w:rsidRPr="00E10378">
          <w:rPr>
            <w:rStyle w:val="a7"/>
            <w:rFonts w:ascii="Times New Roman" w:hAnsi="Times New Roman" w:cs="Times New Roman"/>
            <w:sz w:val="26"/>
            <w:szCs w:val="26"/>
          </w:rPr>
          <w:t>www.zakupki.gov.ru</w:t>
        </w:r>
      </w:hyperlink>
      <w:r w:rsidR="000805E1">
        <w:rPr>
          <w:rStyle w:val="a7"/>
          <w:rFonts w:ascii="Times New Roman" w:hAnsi="Times New Roman" w:cs="Times New Roman"/>
          <w:sz w:val="26"/>
          <w:szCs w:val="26"/>
        </w:rPr>
        <w:t>,</w:t>
      </w:r>
      <w:r w:rsidR="002D715C" w:rsidRPr="002D71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D715C">
        <w:rPr>
          <w:rFonts w:ascii="Times New Roman" w:hAnsi="Times New Roman" w:cs="Times New Roman"/>
          <w:sz w:val="26"/>
          <w:szCs w:val="26"/>
        </w:rPr>
        <w:t>показателям</w:t>
      </w:r>
      <w:proofErr w:type="gramEnd"/>
      <w:r w:rsidR="002D715C">
        <w:rPr>
          <w:rFonts w:ascii="Times New Roman" w:hAnsi="Times New Roman" w:cs="Times New Roman"/>
          <w:sz w:val="26"/>
          <w:szCs w:val="26"/>
        </w:rPr>
        <w:t xml:space="preserve"> отраженным в </w:t>
      </w:r>
      <w:r w:rsidR="002D715C" w:rsidRPr="002D715C">
        <w:rPr>
          <w:rFonts w:ascii="Times New Roman" w:hAnsi="Times New Roman" w:cs="Times New Roman"/>
          <w:sz w:val="26"/>
          <w:szCs w:val="26"/>
        </w:rPr>
        <w:t xml:space="preserve">Отчете об исполнении бюджета </w:t>
      </w:r>
      <w:r w:rsidR="002D715C">
        <w:rPr>
          <w:rFonts w:ascii="Times New Roman" w:hAnsi="Times New Roman" w:cs="Times New Roman"/>
          <w:sz w:val="26"/>
          <w:szCs w:val="26"/>
        </w:rPr>
        <w:t>– 1 нарушение;</w:t>
      </w:r>
    </w:p>
    <w:p w:rsidR="00D75B03" w:rsidRDefault="002E057B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</w:t>
      </w:r>
      <w:r w:rsidR="00C12145">
        <w:rPr>
          <w:rFonts w:ascii="Times New Roman" w:hAnsi="Times New Roman" w:cs="Times New Roman"/>
          <w:sz w:val="26"/>
          <w:szCs w:val="26"/>
        </w:rPr>
        <w:t xml:space="preserve">) </w:t>
      </w:r>
      <w:r w:rsidR="00535A47" w:rsidRPr="00535A47">
        <w:rPr>
          <w:rFonts w:ascii="Times New Roman" w:hAnsi="Times New Roman" w:cs="Times New Roman"/>
          <w:sz w:val="26"/>
          <w:szCs w:val="26"/>
        </w:rPr>
        <w:t xml:space="preserve"> </w:t>
      </w:r>
      <w:r w:rsidR="00C12145" w:rsidRPr="00C12145">
        <w:rPr>
          <w:rFonts w:ascii="Times New Roman" w:hAnsi="Times New Roman" w:cs="Times New Roman"/>
          <w:sz w:val="26"/>
          <w:szCs w:val="26"/>
        </w:rPr>
        <w:t>несвоевременно</w:t>
      </w:r>
      <w:r w:rsidR="00C12145">
        <w:rPr>
          <w:rFonts w:ascii="Times New Roman" w:hAnsi="Times New Roman" w:cs="Times New Roman"/>
          <w:sz w:val="26"/>
          <w:szCs w:val="26"/>
        </w:rPr>
        <w:t>е</w:t>
      </w:r>
      <w:r w:rsidR="00C12145" w:rsidRPr="00C12145">
        <w:rPr>
          <w:rFonts w:ascii="Times New Roman" w:hAnsi="Times New Roman" w:cs="Times New Roman"/>
          <w:sz w:val="26"/>
          <w:szCs w:val="26"/>
        </w:rPr>
        <w:t xml:space="preserve"> размещени</w:t>
      </w:r>
      <w:r w:rsidR="00C12145">
        <w:rPr>
          <w:rFonts w:ascii="Times New Roman" w:hAnsi="Times New Roman" w:cs="Times New Roman"/>
          <w:sz w:val="26"/>
          <w:szCs w:val="26"/>
        </w:rPr>
        <w:t>е</w:t>
      </w:r>
      <w:r w:rsidR="00C12145" w:rsidRPr="00C12145">
        <w:rPr>
          <w:rFonts w:ascii="Times New Roman" w:hAnsi="Times New Roman" w:cs="Times New Roman"/>
          <w:sz w:val="26"/>
          <w:szCs w:val="26"/>
        </w:rPr>
        <w:t xml:space="preserve"> информации и документов</w:t>
      </w:r>
      <w:r w:rsidR="00A32CE1">
        <w:rPr>
          <w:rFonts w:ascii="Times New Roman" w:hAnsi="Times New Roman" w:cs="Times New Roman"/>
          <w:sz w:val="26"/>
          <w:szCs w:val="26"/>
        </w:rPr>
        <w:t xml:space="preserve"> </w:t>
      </w:r>
      <w:r w:rsidR="00E47954" w:rsidRPr="00E47954">
        <w:rPr>
          <w:rFonts w:ascii="Times New Roman" w:hAnsi="Times New Roman" w:cs="Times New Roman"/>
          <w:sz w:val="26"/>
          <w:szCs w:val="26"/>
        </w:rPr>
        <w:t xml:space="preserve">на сайте </w:t>
      </w:r>
      <w:hyperlink r:id="rId9" w:history="1">
        <w:r w:rsidR="00E47954" w:rsidRPr="00E10378">
          <w:rPr>
            <w:rStyle w:val="a7"/>
            <w:rFonts w:ascii="Times New Roman" w:hAnsi="Times New Roman" w:cs="Times New Roman"/>
            <w:sz w:val="26"/>
            <w:szCs w:val="26"/>
          </w:rPr>
          <w:t>www.zakupki.gov.ru</w:t>
        </w:r>
      </w:hyperlink>
      <w:r w:rsidR="00E47954">
        <w:rPr>
          <w:rFonts w:ascii="Times New Roman" w:hAnsi="Times New Roman" w:cs="Times New Roman"/>
          <w:sz w:val="26"/>
          <w:szCs w:val="26"/>
        </w:rPr>
        <w:t xml:space="preserve"> </w:t>
      </w:r>
      <w:r w:rsidR="00A32CE1" w:rsidRPr="00A32CE1">
        <w:rPr>
          <w:rFonts w:ascii="Times New Roman" w:hAnsi="Times New Roman" w:cs="Times New Roman"/>
          <w:sz w:val="26"/>
          <w:szCs w:val="26"/>
        </w:rPr>
        <w:t>о заключенных контрактах, подлежащей включению в реестр контрактов в соответствии с Постановлением № 1084 о соответствии контролируемой информации требованиям, установленным Федеральн</w:t>
      </w:r>
      <w:r w:rsidR="00E47954">
        <w:rPr>
          <w:rFonts w:ascii="Times New Roman" w:hAnsi="Times New Roman" w:cs="Times New Roman"/>
          <w:sz w:val="26"/>
          <w:szCs w:val="26"/>
        </w:rPr>
        <w:t>ым</w:t>
      </w:r>
      <w:r w:rsidR="00A32CE1" w:rsidRPr="00A32CE1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E47954">
        <w:rPr>
          <w:rFonts w:ascii="Times New Roman" w:hAnsi="Times New Roman" w:cs="Times New Roman"/>
          <w:sz w:val="26"/>
          <w:szCs w:val="26"/>
        </w:rPr>
        <w:t>ом</w:t>
      </w:r>
      <w:r w:rsidR="00A32CE1" w:rsidRPr="00A32CE1">
        <w:rPr>
          <w:rFonts w:ascii="Times New Roman" w:hAnsi="Times New Roman" w:cs="Times New Roman"/>
          <w:sz w:val="26"/>
          <w:szCs w:val="26"/>
        </w:rPr>
        <w:t xml:space="preserve"> № 44-ФЗ</w:t>
      </w:r>
      <w:r w:rsidR="00A32CE1"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2D2EBA" w:rsidRDefault="002D2EBA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E057B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)  нарушение статьи 95 </w:t>
      </w:r>
      <w:r w:rsidRPr="002D2EBA">
        <w:rPr>
          <w:rFonts w:ascii="Times New Roman" w:hAnsi="Times New Roman" w:cs="Times New Roman"/>
          <w:sz w:val="26"/>
          <w:szCs w:val="26"/>
        </w:rPr>
        <w:t>Федерального Закона № 44-ФЗ</w:t>
      </w:r>
      <w:r w:rsidR="004645FC">
        <w:rPr>
          <w:rFonts w:ascii="Times New Roman" w:hAnsi="Times New Roman" w:cs="Times New Roman"/>
          <w:sz w:val="26"/>
          <w:szCs w:val="26"/>
        </w:rPr>
        <w:t xml:space="preserve"> при увеличении </w:t>
      </w:r>
      <w:r w:rsidR="004645FC" w:rsidRPr="004645FC">
        <w:rPr>
          <w:rFonts w:ascii="Times New Roman" w:hAnsi="Times New Roman" w:cs="Times New Roman"/>
          <w:sz w:val="26"/>
          <w:szCs w:val="26"/>
        </w:rPr>
        <w:t>предусмотренные контрактом</w:t>
      </w:r>
      <w:r w:rsidR="004645FC" w:rsidRPr="004645FC">
        <w:t xml:space="preserve"> </w:t>
      </w:r>
      <w:r w:rsidR="004645FC" w:rsidRPr="004645FC">
        <w:rPr>
          <w:rFonts w:ascii="Times New Roman" w:hAnsi="Times New Roman" w:cs="Times New Roman"/>
          <w:sz w:val="26"/>
          <w:szCs w:val="26"/>
        </w:rPr>
        <w:t>количество товара, объем работы или услуги</w:t>
      </w:r>
      <w:r w:rsidR="004645FC">
        <w:rPr>
          <w:rFonts w:ascii="Times New Roman" w:hAnsi="Times New Roman" w:cs="Times New Roman"/>
          <w:sz w:val="26"/>
          <w:szCs w:val="26"/>
        </w:rPr>
        <w:t xml:space="preserve"> – 1 нарушение.</w:t>
      </w:r>
    </w:p>
    <w:p w:rsidR="00E47954" w:rsidRDefault="00E47954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52A2" w:rsidRDefault="0029534F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По результатам контрольных мероприятий</w:t>
      </w:r>
      <w:r w:rsidR="00DC52A2">
        <w:rPr>
          <w:rFonts w:ascii="Times New Roman" w:hAnsi="Times New Roman" w:cs="Times New Roman"/>
          <w:sz w:val="26"/>
          <w:szCs w:val="26"/>
        </w:rPr>
        <w:t>:</w:t>
      </w:r>
      <w:r w:rsidRPr="000858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534F" w:rsidRDefault="0029534F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57EC">
        <w:rPr>
          <w:rFonts w:ascii="Times New Roman" w:hAnsi="Times New Roman" w:cs="Times New Roman"/>
          <w:sz w:val="26"/>
          <w:szCs w:val="26"/>
        </w:rPr>
        <w:t xml:space="preserve">- </w:t>
      </w:r>
      <w:r w:rsidR="00DC52A2" w:rsidRPr="00DC52A2">
        <w:rPr>
          <w:rFonts w:ascii="Times New Roman" w:hAnsi="Times New Roman" w:cs="Times New Roman"/>
          <w:sz w:val="26"/>
          <w:szCs w:val="26"/>
        </w:rPr>
        <w:t xml:space="preserve">в адрес объектов контроля </w:t>
      </w:r>
      <w:proofErr w:type="gramStart"/>
      <w:r w:rsidR="00DC52A2" w:rsidRPr="00DC52A2">
        <w:rPr>
          <w:rFonts w:ascii="Times New Roman" w:hAnsi="Times New Roman" w:cs="Times New Roman"/>
          <w:sz w:val="26"/>
          <w:szCs w:val="26"/>
        </w:rPr>
        <w:t>направлены</w:t>
      </w:r>
      <w:proofErr w:type="gramEnd"/>
      <w:r w:rsidR="00483CA2">
        <w:rPr>
          <w:rFonts w:ascii="Times New Roman" w:hAnsi="Times New Roman" w:cs="Times New Roman"/>
          <w:sz w:val="26"/>
          <w:szCs w:val="26"/>
        </w:rPr>
        <w:t>:</w:t>
      </w:r>
      <w:r w:rsidR="00DC52A2" w:rsidRPr="00DC52A2">
        <w:rPr>
          <w:rFonts w:ascii="Times New Roman" w:hAnsi="Times New Roman" w:cs="Times New Roman"/>
          <w:sz w:val="26"/>
          <w:szCs w:val="26"/>
        </w:rPr>
        <w:t xml:space="preserve"> </w:t>
      </w:r>
      <w:r w:rsidR="00E504B5">
        <w:rPr>
          <w:rFonts w:ascii="Times New Roman" w:hAnsi="Times New Roman" w:cs="Times New Roman"/>
          <w:sz w:val="26"/>
          <w:szCs w:val="26"/>
        </w:rPr>
        <w:t>6</w:t>
      </w:r>
      <w:r w:rsidR="004645FC">
        <w:rPr>
          <w:rFonts w:ascii="Times New Roman" w:hAnsi="Times New Roman" w:cs="Times New Roman"/>
          <w:sz w:val="26"/>
          <w:szCs w:val="26"/>
        </w:rPr>
        <w:t xml:space="preserve"> копи</w:t>
      </w:r>
      <w:r w:rsidR="007A295B">
        <w:rPr>
          <w:rFonts w:ascii="Times New Roman" w:hAnsi="Times New Roman" w:cs="Times New Roman"/>
          <w:sz w:val="26"/>
          <w:szCs w:val="26"/>
        </w:rPr>
        <w:t>й</w:t>
      </w:r>
      <w:r w:rsidR="004645FC">
        <w:rPr>
          <w:rFonts w:ascii="Times New Roman" w:hAnsi="Times New Roman" w:cs="Times New Roman"/>
          <w:sz w:val="26"/>
          <w:szCs w:val="26"/>
        </w:rPr>
        <w:t xml:space="preserve"> акта</w:t>
      </w:r>
      <w:r w:rsidR="00E504B5">
        <w:rPr>
          <w:rFonts w:ascii="Times New Roman" w:hAnsi="Times New Roman" w:cs="Times New Roman"/>
          <w:sz w:val="26"/>
          <w:szCs w:val="26"/>
        </w:rPr>
        <w:t>,</w:t>
      </w:r>
      <w:r w:rsidR="004645FC">
        <w:rPr>
          <w:rFonts w:ascii="Times New Roman" w:hAnsi="Times New Roman" w:cs="Times New Roman"/>
          <w:sz w:val="26"/>
          <w:szCs w:val="26"/>
        </w:rPr>
        <w:t xml:space="preserve"> </w:t>
      </w:r>
      <w:r w:rsidR="007A295B">
        <w:rPr>
          <w:rFonts w:ascii="Times New Roman" w:hAnsi="Times New Roman" w:cs="Times New Roman"/>
          <w:sz w:val="26"/>
          <w:szCs w:val="26"/>
        </w:rPr>
        <w:t>5</w:t>
      </w:r>
      <w:r w:rsidRPr="00D757EC">
        <w:rPr>
          <w:rFonts w:ascii="Times New Roman" w:hAnsi="Times New Roman" w:cs="Times New Roman"/>
          <w:sz w:val="26"/>
          <w:szCs w:val="26"/>
        </w:rPr>
        <w:t xml:space="preserve"> пред</w:t>
      </w:r>
      <w:r w:rsidR="004645FC">
        <w:rPr>
          <w:rFonts w:ascii="Times New Roman" w:hAnsi="Times New Roman" w:cs="Times New Roman"/>
          <w:sz w:val="26"/>
          <w:szCs w:val="26"/>
        </w:rPr>
        <w:t>ставле</w:t>
      </w:r>
      <w:r w:rsidRPr="00D757EC">
        <w:rPr>
          <w:rFonts w:ascii="Times New Roman" w:hAnsi="Times New Roman" w:cs="Times New Roman"/>
          <w:sz w:val="26"/>
          <w:szCs w:val="26"/>
        </w:rPr>
        <w:t>ни</w:t>
      </w:r>
      <w:r w:rsidR="007A295B">
        <w:rPr>
          <w:rFonts w:ascii="Times New Roman" w:hAnsi="Times New Roman" w:cs="Times New Roman"/>
          <w:sz w:val="26"/>
          <w:szCs w:val="26"/>
        </w:rPr>
        <w:t>й</w:t>
      </w:r>
      <w:r w:rsidR="00E504B5">
        <w:rPr>
          <w:rFonts w:ascii="Times New Roman" w:hAnsi="Times New Roman" w:cs="Times New Roman"/>
          <w:sz w:val="26"/>
          <w:szCs w:val="26"/>
        </w:rPr>
        <w:t xml:space="preserve"> и 1 предписание</w:t>
      </w:r>
      <w:r w:rsidR="00DD1432">
        <w:rPr>
          <w:rFonts w:ascii="Times New Roman" w:hAnsi="Times New Roman" w:cs="Times New Roman"/>
          <w:sz w:val="26"/>
          <w:szCs w:val="26"/>
        </w:rPr>
        <w:t>;</w:t>
      </w:r>
    </w:p>
    <w:p w:rsidR="004645FC" w:rsidRDefault="004645FC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адрес </w:t>
      </w:r>
      <w:r w:rsidRPr="004645FC">
        <w:rPr>
          <w:rFonts w:ascii="Times New Roman" w:hAnsi="Times New Roman" w:cs="Times New Roman"/>
          <w:sz w:val="26"/>
          <w:szCs w:val="26"/>
        </w:rPr>
        <w:t>орган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645FC">
        <w:rPr>
          <w:rFonts w:ascii="Times New Roman" w:hAnsi="Times New Roman" w:cs="Times New Roman"/>
          <w:sz w:val="26"/>
          <w:szCs w:val="26"/>
        </w:rPr>
        <w:t>, осуществляюще</w:t>
      </w:r>
      <w:r w:rsidR="00E504B5">
        <w:rPr>
          <w:rFonts w:ascii="Times New Roman" w:hAnsi="Times New Roman" w:cs="Times New Roman"/>
          <w:sz w:val="26"/>
          <w:szCs w:val="26"/>
        </w:rPr>
        <w:t>го</w:t>
      </w:r>
      <w:r w:rsidRPr="004645FC">
        <w:rPr>
          <w:rFonts w:ascii="Times New Roman" w:hAnsi="Times New Roman" w:cs="Times New Roman"/>
          <w:sz w:val="26"/>
          <w:szCs w:val="26"/>
        </w:rPr>
        <w:t xml:space="preserve"> функции и полномочия учредителя</w:t>
      </w:r>
      <w:r>
        <w:rPr>
          <w:rFonts w:ascii="Times New Roman" w:hAnsi="Times New Roman" w:cs="Times New Roman"/>
          <w:sz w:val="26"/>
          <w:szCs w:val="26"/>
        </w:rPr>
        <w:t xml:space="preserve"> направлены </w:t>
      </w:r>
      <w:r w:rsidR="0002710D">
        <w:rPr>
          <w:rFonts w:ascii="Times New Roman" w:hAnsi="Times New Roman" w:cs="Times New Roman"/>
          <w:sz w:val="26"/>
          <w:szCs w:val="26"/>
        </w:rPr>
        <w:t>3</w:t>
      </w:r>
      <w:r w:rsidR="007A295B">
        <w:rPr>
          <w:rFonts w:ascii="Times New Roman" w:hAnsi="Times New Roman" w:cs="Times New Roman"/>
          <w:sz w:val="26"/>
          <w:szCs w:val="26"/>
        </w:rPr>
        <w:t xml:space="preserve"> копии представления;</w:t>
      </w:r>
    </w:p>
    <w:p w:rsidR="00DD1432" w:rsidRDefault="00DD143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DC52A2" w:rsidRPr="00DC52A2">
        <w:rPr>
          <w:rFonts w:ascii="Times New Roman" w:hAnsi="Times New Roman" w:cs="Times New Roman"/>
          <w:sz w:val="26"/>
          <w:szCs w:val="26"/>
        </w:rPr>
        <w:t>информаци</w:t>
      </w:r>
      <w:r w:rsidR="00DC52A2">
        <w:rPr>
          <w:rFonts w:ascii="Times New Roman" w:hAnsi="Times New Roman" w:cs="Times New Roman"/>
          <w:sz w:val="26"/>
          <w:szCs w:val="26"/>
        </w:rPr>
        <w:t>я</w:t>
      </w:r>
      <w:r w:rsidR="00DC52A2" w:rsidRPr="00DC52A2">
        <w:rPr>
          <w:rFonts w:ascii="Times New Roman" w:hAnsi="Times New Roman" w:cs="Times New Roman"/>
          <w:sz w:val="26"/>
          <w:szCs w:val="26"/>
        </w:rPr>
        <w:t>, органом контроля правоохранительным органам, органам прокуратуры и иным государственным (муниципальным) органам</w:t>
      </w:r>
      <w:r w:rsidR="00DC52A2">
        <w:rPr>
          <w:rFonts w:ascii="Times New Roman" w:hAnsi="Times New Roman" w:cs="Times New Roman"/>
          <w:sz w:val="26"/>
          <w:szCs w:val="26"/>
        </w:rPr>
        <w:t xml:space="preserve"> не направлялась;</w:t>
      </w:r>
    </w:p>
    <w:p w:rsidR="00DC52A2" w:rsidRDefault="00DC52A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52A2">
        <w:rPr>
          <w:rFonts w:ascii="Times New Roman" w:hAnsi="Times New Roman" w:cs="Times New Roman"/>
          <w:sz w:val="26"/>
          <w:szCs w:val="26"/>
        </w:rPr>
        <w:t>исковы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DC52A2">
        <w:rPr>
          <w:rFonts w:ascii="Times New Roman" w:hAnsi="Times New Roman" w:cs="Times New Roman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C52A2">
        <w:rPr>
          <w:rFonts w:ascii="Times New Roman" w:hAnsi="Times New Roman" w:cs="Times New Roman"/>
          <w:sz w:val="26"/>
          <w:szCs w:val="26"/>
        </w:rPr>
        <w:t xml:space="preserve"> в суды о возмещении объектом контроля ущерба, причиненного муниципальному образованию,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DC52A2">
        <w:rPr>
          <w:rFonts w:ascii="Times New Roman" w:hAnsi="Times New Roman" w:cs="Times New Roman"/>
          <w:sz w:val="26"/>
          <w:szCs w:val="26"/>
        </w:rPr>
        <w:t>недействительными</w:t>
      </w:r>
      <w:proofErr w:type="gramEnd"/>
      <w:r>
        <w:rPr>
          <w:rFonts w:ascii="Times New Roman" w:hAnsi="Times New Roman" w:cs="Times New Roman"/>
          <w:sz w:val="26"/>
          <w:szCs w:val="26"/>
        </w:rPr>
        <w:t>, не</w:t>
      </w:r>
      <w:r w:rsidRPr="00DC52A2">
        <w:t xml:space="preserve"> </w:t>
      </w:r>
      <w:r w:rsidRPr="00DC52A2">
        <w:rPr>
          <w:rFonts w:ascii="Times New Roman" w:hAnsi="Times New Roman" w:cs="Times New Roman"/>
          <w:sz w:val="26"/>
          <w:szCs w:val="26"/>
        </w:rPr>
        <w:t>пода</w:t>
      </w:r>
      <w:r>
        <w:rPr>
          <w:rFonts w:ascii="Times New Roman" w:hAnsi="Times New Roman" w:cs="Times New Roman"/>
          <w:sz w:val="26"/>
          <w:szCs w:val="26"/>
        </w:rPr>
        <w:t>вались</w:t>
      </w:r>
      <w:r w:rsidRPr="00DC52A2">
        <w:rPr>
          <w:rFonts w:ascii="Times New Roman" w:hAnsi="Times New Roman" w:cs="Times New Roman"/>
          <w:sz w:val="26"/>
          <w:szCs w:val="26"/>
        </w:rPr>
        <w:t xml:space="preserve"> органом контроля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52A2" w:rsidRDefault="00DC52A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52A2">
        <w:rPr>
          <w:rFonts w:ascii="Times New Roman" w:hAnsi="Times New Roman" w:cs="Times New Roman"/>
          <w:sz w:val="26"/>
          <w:szCs w:val="26"/>
        </w:rPr>
        <w:t>производства по делам об административных правонарушениях, направленного на реализацию результатов контрольных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не </w:t>
      </w:r>
      <w:r w:rsidRPr="00DC52A2">
        <w:rPr>
          <w:rFonts w:ascii="Times New Roman" w:hAnsi="Times New Roman" w:cs="Times New Roman"/>
          <w:sz w:val="26"/>
          <w:szCs w:val="26"/>
        </w:rPr>
        <w:t>осуществля</w:t>
      </w:r>
      <w:r>
        <w:rPr>
          <w:rFonts w:ascii="Times New Roman" w:hAnsi="Times New Roman" w:cs="Times New Roman"/>
          <w:sz w:val="26"/>
          <w:szCs w:val="26"/>
        </w:rPr>
        <w:t>лись</w:t>
      </w:r>
      <w:r w:rsidRPr="00DC52A2">
        <w:rPr>
          <w:rFonts w:ascii="Times New Roman" w:hAnsi="Times New Roman" w:cs="Times New Roman"/>
          <w:sz w:val="26"/>
          <w:szCs w:val="26"/>
        </w:rPr>
        <w:t xml:space="preserve"> органом контроля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52A2" w:rsidRDefault="00DC52A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52A2">
        <w:rPr>
          <w:rFonts w:ascii="Times New Roman" w:hAnsi="Times New Roman" w:cs="Times New Roman"/>
          <w:sz w:val="26"/>
          <w:szCs w:val="26"/>
        </w:rPr>
        <w:t>уведомления о применении бюджетных мер принуждения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C52A2">
        <w:rPr>
          <w:rFonts w:ascii="Times New Roman" w:hAnsi="Times New Roman" w:cs="Times New Roman"/>
          <w:sz w:val="26"/>
          <w:szCs w:val="26"/>
        </w:rPr>
        <w:t>органом контроля в финансовые органы</w:t>
      </w:r>
      <w:r w:rsidR="00484B24">
        <w:rPr>
          <w:rFonts w:ascii="Times New Roman" w:hAnsi="Times New Roman" w:cs="Times New Roman"/>
          <w:sz w:val="26"/>
          <w:szCs w:val="26"/>
        </w:rPr>
        <w:t xml:space="preserve"> не направлялись.</w:t>
      </w:r>
    </w:p>
    <w:p w:rsidR="0000108D" w:rsidRDefault="0000108D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4B24" w:rsidRDefault="00484B24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Pr="00484B24">
        <w:rPr>
          <w:rFonts w:ascii="Times New Roman" w:hAnsi="Times New Roman" w:cs="Times New Roman"/>
          <w:sz w:val="26"/>
          <w:szCs w:val="26"/>
        </w:rPr>
        <w:t>алоб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484B24">
        <w:rPr>
          <w:rFonts w:ascii="Times New Roman" w:hAnsi="Times New Roman" w:cs="Times New Roman"/>
          <w:sz w:val="26"/>
          <w:szCs w:val="26"/>
        </w:rPr>
        <w:t xml:space="preserve"> и исковы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84B24">
        <w:rPr>
          <w:rFonts w:ascii="Times New Roman" w:hAnsi="Times New Roman" w:cs="Times New Roman"/>
          <w:sz w:val="26"/>
          <w:szCs w:val="26"/>
        </w:rPr>
        <w:t xml:space="preserve"> заявления на решения органа контроля, а также жалоб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484B24">
        <w:rPr>
          <w:rFonts w:ascii="Times New Roman" w:hAnsi="Times New Roman" w:cs="Times New Roman"/>
          <w:sz w:val="26"/>
          <w:szCs w:val="26"/>
        </w:rPr>
        <w:t xml:space="preserve"> на действия (бездействие) должностных лиц органа контроля при осуществлении ими полномочий по внутреннему муниципальному финансовому контролю</w:t>
      </w:r>
      <w:r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DC52A2" w:rsidRPr="00D757EC" w:rsidRDefault="00DC52A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52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2705" w:rsidRDefault="00842705" w:rsidP="004C2604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24EEF" w:rsidRDefault="00842705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ачальник управления </w:t>
      </w:r>
    </w:p>
    <w:p w:rsidR="00842705" w:rsidRDefault="00842705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финансов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 МР «Печора»                    </w:t>
      </w:r>
      <w:r w:rsidR="00124EEF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Угловская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9534F" w:rsidRDefault="0029534F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26B0" w:rsidRDefault="006926B0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26B0" w:rsidRDefault="006926B0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C2604" w:rsidRDefault="004C2604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057B" w:rsidRDefault="002E057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057B" w:rsidRDefault="002E057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057B" w:rsidRDefault="002E057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057B" w:rsidRDefault="002E057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057B" w:rsidRDefault="002E057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4F10" w:rsidRDefault="00815436" w:rsidP="004C2604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5D1D">
        <w:rPr>
          <w:rFonts w:ascii="Times New Roman" w:hAnsi="Times New Roman" w:cs="Times New Roman"/>
          <w:sz w:val="20"/>
          <w:szCs w:val="20"/>
        </w:rPr>
        <w:t xml:space="preserve">Яковлева Елена </w:t>
      </w:r>
      <w:proofErr w:type="spellStart"/>
      <w:r w:rsidRPr="00C15D1D">
        <w:rPr>
          <w:rFonts w:ascii="Times New Roman" w:hAnsi="Times New Roman" w:cs="Times New Roman"/>
          <w:sz w:val="20"/>
          <w:szCs w:val="20"/>
        </w:rPr>
        <w:t>Владленовна</w:t>
      </w:r>
      <w:proofErr w:type="spellEnd"/>
      <w:r w:rsidRPr="00C15D1D">
        <w:rPr>
          <w:rFonts w:ascii="Times New Roman" w:hAnsi="Times New Roman" w:cs="Times New Roman"/>
          <w:sz w:val="20"/>
          <w:szCs w:val="20"/>
        </w:rPr>
        <w:t xml:space="preserve">,  заведующий сектором финансово-бюджетного надзора </w:t>
      </w:r>
    </w:p>
    <w:p w:rsidR="00842705" w:rsidRPr="00B11155" w:rsidRDefault="00815436" w:rsidP="004C2604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15D1D">
        <w:rPr>
          <w:rFonts w:ascii="Times New Roman" w:hAnsi="Times New Roman" w:cs="Times New Roman"/>
          <w:sz w:val="20"/>
          <w:szCs w:val="20"/>
        </w:rPr>
        <w:t>8(82142)7</w:t>
      </w:r>
      <w:r>
        <w:rPr>
          <w:rFonts w:ascii="Times New Roman" w:hAnsi="Times New Roman" w:cs="Times New Roman"/>
          <w:sz w:val="20"/>
          <w:szCs w:val="20"/>
        </w:rPr>
        <w:t>4444 (Добавочный 2050)</w:t>
      </w:r>
    </w:p>
    <w:sectPr w:rsidR="00842705" w:rsidRPr="00B11155" w:rsidSect="00496C77">
      <w:pgSz w:w="11906" w:h="16838"/>
      <w:pgMar w:top="1134" w:right="851" w:bottom="1134" w:left="187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865"/>
    <w:multiLevelType w:val="hybridMultilevel"/>
    <w:tmpl w:val="D5A236F2"/>
    <w:lvl w:ilvl="0" w:tplc="837EEAF8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E20C16"/>
    <w:multiLevelType w:val="hybridMultilevel"/>
    <w:tmpl w:val="BEB605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AE086D"/>
    <w:multiLevelType w:val="hybridMultilevel"/>
    <w:tmpl w:val="D69EF914"/>
    <w:lvl w:ilvl="0" w:tplc="E1E25150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0A153A"/>
    <w:multiLevelType w:val="hybridMultilevel"/>
    <w:tmpl w:val="69F20B22"/>
    <w:lvl w:ilvl="0" w:tplc="2488C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2F6BCD"/>
    <w:multiLevelType w:val="hybridMultilevel"/>
    <w:tmpl w:val="14FAFD28"/>
    <w:lvl w:ilvl="0" w:tplc="AF1C69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D838B7"/>
    <w:multiLevelType w:val="hybridMultilevel"/>
    <w:tmpl w:val="F6F4869E"/>
    <w:lvl w:ilvl="0" w:tplc="FBEAE8EA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9C416B"/>
    <w:multiLevelType w:val="hybridMultilevel"/>
    <w:tmpl w:val="973C491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54C53"/>
    <w:multiLevelType w:val="hybridMultilevel"/>
    <w:tmpl w:val="DC9CDA10"/>
    <w:lvl w:ilvl="0" w:tplc="F3A6D5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C2A25"/>
    <w:multiLevelType w:val="hybridMultilevel"/>
    <w:tmpl w:val="936411EA"/>
    <w:lvl w:ilvl="0" w:tplc="A2762610">
      <w:start w:val="1"/>
      <w:numFmt w:val="decimal"/>
      <w:lvlText w:val="%1)"/>
      <w:lvlJc w:val="left"/>
      <w:pPr>
        <w:ind w:left="1422" w:hanging="85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38D6602"/>
    <w:multiLevelType w:val="hybridMultilevel"/>
    <w:tmpl w:val="2A100D28"/>
    <w:lvl w:ilvl="0" w:tplc="C2749748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09D3880"/>
    <w:multiLevelType w:val="hybridMultilevel"/>
    <w:tmpl w:val="8ABA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35B7A"/>
    <w:multiLevelType w:val="hybridMultilevel"/>
    <w:tmpl w:val="3C4473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31609"/>
    <w:multiLevelType w:val="hybridMultilevel"/>
    <w:tmpl w:val="698A5A88"/>
    <w:lvl w:ilvl="0" w:tplc="C088B90A">
      <w:start w:val="1"/>
      <w:numFmt w:val="decimal"/>
      <w:lvlText w:val="%1)"/>
      <w:lvlJc w:val="left"/>
      <w:pPr>
        <w:ind w:left="1395" w:hanging="85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0E71EDD"/>
    <w:multiLevelType w:val="hybridMultilevel"/>
    <w:tmpl w:val="928C83E4"/>
    <w:lvl w:ilvl="0" w:tplc="E7F8A0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24F16D3"/>
    <w:multiLevelType w:val="hybridMultilevel"/>
    <w:tmpl w:val="79C01A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031963"/>
    <w:multiLevelType w:val="hybridMultilevel"/>
    <w:tmpl w:val="2F541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C234EE"/>
    <w:multiLevelType w:val="hybridMultilevel"/>
    <w:tmpl w:val="AA202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14"/>
  </w:num>
  <w:num w:numId="6">
    <w:abstractNumId w:val="11"/>
  </w:num>
  <w:num w:numId="7">
    <w:abstractNumId w:val="10"/>
  </w:num>
  <w:num w:numId="8">
    <w:abstractNumId w:val="15"/>
  </w:num>
  <w:num w:numId="9">
    <w:abstractNumId w:val="16"/>
  </w:num>
  <w:num w:numId="10">
    <w:abstractNumId w:val="6"/>
  </w:num>
  <w:num w:numId="11">
    <w:abstractNumId w:val="9"/>
  </w:num>
  <w:num w:numId="12">
    <w:abstractNumId w:val="12"/>
  </w:num>
  <w:num w:numId="13">
    <w:abstractNumId w:val="3"/>
  </w:num>
  <w:num w:numId="14">
    <w:abstractNumId w:val="13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6650"/>
    <w:rsid w:val="0000108D"/>
    <w:rsid w:val="00001481"/>
    <w:rsid w:val="00017DB2"/>
    <w:rsid w:val="000211D5"/>
    <w:rsid w:val="000264A4"/>
    <w:rsid w:val="0002710D"/>
    <w:rsid w:val="00027DE5"/>
    <w:rsid w:val="00030DAC"/>
    <w:rsid w:val="0003722F"/>
    <w:rsid w:val="00043005"/>
    <w:rsid w:val="0005563D"/>
    <w:rsid w:val="000618E2"/>
    <w:rsid w:val="000677A1"/>
    <w:rsid w:val="00074A4C"/>
    <w:rsid w:val="000805E1"/>
    <w:rsid w:val="00083E90"/>
    <w:rsid w:val="0008582E"/>
    <w:rsid w:val="0009160A"/>
    <w:rsid w:val="000918FA"/>
    <w:rsid w:val="00092784"/>
    <w:rsid w:val="00092A98"/>
    <w:rsid w:val="00093752"/>
    <w:rsid w:val="000952AB"/>
    <w:rsid w:val="0009541A"/>
    <w:rsid w:val="00095E93"/>
    <w:rsid w:val="000A109B"/>
    <w:rsid w:val="000A11A9"/>
    <w:rsid w:val="000A6C54"/>
    <w:rsid w:val="000B060D"/>
    <w:rsid w:val="000B112A"/>
    <w:rsid w:val="000C4B6B"/>
    <w:rsid w:val="000C69A4"/>
    <w:rsid w:val="000C71D3"/>
    <w:rsid w:val="000D08B9"/>
    <w:rsid w:val="00101E55"/>
    <w:rsid w:val="00107044"/>
    <w:rsid w:val="00117E3E"/>
    <w:rsid w:val="001244A5"/>
    <w:rsid w:val="00124EEF"/>
    <w:rsid w:val="001268A2"/>
    <w:rsid w:val="001277A1"/>
    <w:rsid w:val="00127993"/>
    <w:rsid w:val="00127B27"/>
    <w:rsid w:val="00151D47"/>
    <w:rsid w:val="001569D1"/>
    <w:rsid w:val="001579CF"/>
    <w:rsid w:val="001716AC"/>
    <w:rsid w:val="001800A7"/>
    <w:rsid w:val="00183CBF"/>
    <w:rsid w:val="0018539D"/>
    <w:rsid w:val="001B1DAF"/>
    <w:rsid w:val="001C0AE4"/>
    <w:rsid w:val="001D5E8F"/>
    <w:rsid w:val="001E2280"/>
    <w:rsid w:val="001E7391"/>
    <w:rsid w:val="001E7860"/>
    <w:rsid w:val="002052B1"/>
    <w:rsid w:val="00211DCC"/>
    <w:rsid w:val="002129E5"/>
    <w:rsid w:val="0022589A"/>
    <w:rsid w:val="00226BF6"/>
    <w:rsid w:val="00230DAC"/>
    <w:rsid w:val="00230E43"/>
    <w:rsid w:val="00232514"/>
    <w:rsid w:val="002343F3"/>
    <w:rsid w:val="00234CD4"/>
    <w:rsid w:val="00235F2D"/>
    <w:rsid w:val="00237AC7"/>
    <w:rsid w:val="00237F7C"/>
    <w:rsid w:val="0024003F"/>
    <w:rsid w:val="0024569A"/>
    <w:rsid w:val="002504DC"/>
    <w:rsid w:val="0025180C"/>
    <w:rsid w:val="00253731"/>
    <w:rsid w:val="00257044"/>
    <w:rsid w:val="00261613"/>
    <w:rsid w:val="0026479F"/>
    <w:rsid w:val="0026791B"/>
    <w:rsid w:val="00275C4D"/>
    <w:rsid w:val="0028227C"/>
    <w:rsid w:val="00293D84"/>
    <w:rsid w:val="0029534F"/>
    <w:rsid w:val="00295533"/>
    <w:rsid w:val="002A2113"/>
    <w:rsid w:val="002C3A27"/>
    <w:rsid w:val="002C7AAC"/>
    <w:rsid w:val="002D04E6"/>
    <w:rsid w:val="002D2EBA"/>
    <w:rsid w:val="002D4683"/>
    <w:rsid w:val="002D4B43"/>
    <w:rsid w:val="002D715C"/>
    <w:rsid w:val="002E057B"/>
    <w:rsid w:val="002E2AEC"/>
    <w:rsid w:val="002E5D2F"/>
    <w:rsid w:val="002E7E34"/>
    <w:rsid w:val="002F11E7"/>
    <w:rsid w:val="002F18D8"/>
    <w:rsid w:val="00301FE5"/>
    <w:rsid w:val="0030462C"/>
    <w:rsid w:val="00304F42"/>
    <w:rsid w:val="00314C95"/>
    <w:rsid w:val="00315359"/>
    <w:rsid w:val="003161BD"/>
    <w:rsid w:val="00316E1D"/>
    <w:rsid w:val="00322719"/>
    <w:rsid w:val="0032438C"/>
    <w:rsid w:val="00326286"/>
    <w:rsid w:val="00327A38"/>
    <w:rsid w:val="00332286"/>
    <w:rsid w:val="00333369"/>
    <w:rsid w:val="0033356C"/>
    <w:rsid w:val="00334DAA"/>
    <w:rsid w:val="00336BD5"/>
    <w:rsid w:val="0034565A"/>
    <w:rsid w:val="003471EA"/>
    <w:rsid w:val="00347653"/>
    <w:rsid w:val="003502F4"/>
    <w:rsid w:val="00351FD6"/>
    <w:rsid w:val="00360A8C"/>
    <w:rsid w:val="00360D52"/>
    <w:rsid w:val="0036247A"/>
    <w:rsid w:val="00367F84"/>
    <w:rsid w:val="00370623"/>
    <w:rsid w:val="003707CB"/>
    <w:rsid w:val="003709B3"/>
    <w:rsid w:val="00373426"/>
    <w:rsid w:val="00375485"/>
    <w:rsid w:val="00376445"/>
    <w:rsid w:val="00383ADD"/>
    <w:rsid w:val="00384856"/>
    <w:rsid w:val="0038494F"/>
    <w:rsid w:val="00385B14"/>
    <w:rsid w:val="00386C37"/>
    <w:rsid w:val="00387976"/>
    <w:rsid w:val="0039117F"/>
    <w:rsid w:val="00393E1E"/>
    <w:rsid w:val="003A3DDA"/>
    <w:rsid w:val="003B2D6F"/>
    <w:rsid w:val="003C0A1E"/>
    <w:rsid w:val="003C3D02"/>
    <w:rsid w:val="003C6200"/>
    <w:rsid w:val="003D2356"/>
    <w:rsid w:val="003E0B3F"/>
    <w:rsid w:val="003E4D68"/>
    <w:rsid w:val="003E65A4"/>
    <w:rsid w:val="003F3A6E"/>
    <w:rsid w:val="003F4AFC"/>
    <w:rsid w:val="00404156"/>
    <w:rsid w:val="00417BB2"/>
    <w:rsid w:val="00430BF2"/>
    <w:rsid w:val="00430E4D"/>
    <w:rsid w:val="00432F84"/>
    <w:rsid w:val="004376F1"/>
    <w:rsid w:val="00441B65"/>
    <w:rsid w:val="00441FB6"/>
    <w:rsid w:val="00442CFD"/>
    <w:rsid w:val="00446E2E"/>
    <w:rsid w:val="004645FC"/>
    <w:rsid w:val="0047012B"/>
    <w:rsid w:val="0047072F"/>
    <w:rsid w:val="0047381B"/>
    <w:rsid w:val="0047565C"/>
    <w:rsid w:val="00482D4F"/>
    <w:rsid w:val="00483B63"/>
    <w:rsid w:val="00483CA2"/>
    <w:rsid w:val="00484B24"/>
    <w:rsid w:val="00490ED3"/>
    <w:rsid w:val="004912C8"/>
    <w:rsid w:val="00495DEF"/>
    <w:rsid w:val="00496C77"/>
    <w:rsid w:val="004A28C1"/>
    <w:rsid w:val="004A493B"/>
    <w:rsid w:val="004A7AAE"/>
    <w:rsid w:val="004B5B72"/>
    <w:rsid w:val="004C0F59"/>
    <w:rsid w:val="004C2604"/>
    <w:rsid w:val="004D1080"/>
    <w:rsid w:val="00503989"/>
    <w:rsid w:val="00520620"/>
    <w:rsid w:val="00523320"/>
    <w:rsid w:val="00535A47"/>
    <w:rsid w:val="0053603B"/>
    <w:rsid w:val="0054724F"/>
    <w:rsid w:val="005579DE"/>
    <w:rsid w:val="005604F4"/>
    <w:rsid w:val="0056076F"/>
    <w:rsid w:val="00561A06"/>
    <w:rsid w:val="0056772B"/>
    <w:rsid w:val="00572F47"/>
    <w:rsid w:val="0057344B"/>
    <w:rsid w:val="00576B5A"/>
    <w:rsid w:val="00577338"/>
    <w:rsid w:val="00580935"/>
    <w:rsid w:val="005B3C15"/>
    <w:rsid w:val="005B4F94"/>
    <w:rsid w:val="005C7D6D"/>
    <w:rsid w:val="005F0505"/>
    <w:rsid w:val="00626A1E"/>
    <w:rsid w:val="0063435D"/>
    <w:rsid w:val="0063545E"/>
    <w:rsid w:val="00637F39"/>
    <w:rsid w:val="00647D24"/>
    <w:rsid w:val="00654DEB"/>
    <w:rsid w:val="0065509D"/>
    <w:rsid w:val="0065518E"/>
    <w:rsid w:val="00661158"/>
    <w:rsid w:val="00665764"/>
    <w:rsid w:val="00665FBC"/>
    <w:rsid w:val="006717AF"/>
    <w:rsid w:val="00671FA5"/>
    <w:rsid w:val="00675100"/>
    <w:rsid w:val="0067662C"/>
    <w:rsid w:val="00681736"/>
    <w:rsid w:val="00683E19"/>
    <w:rsid w:val="006926B0"/>
    <w:rsid w:val="006B34C9"/>
    <w:rsid w:val="006B69A7"/>
    <w:rsid w:val="006C6286"/>
    <w:rsid w:val="006D33F6"/>
    <w:rsid w:val="006E19A1"/>
    <w:rsid w:val="006E3663"/>
    <w:rsid w:val="0070137F"/>
    <w:rsid w:val="0070171E"/>
    <w:rsid w:val="007037B9"/>
    <w:rsid w:val="00707935"/>
    <w:rsid w:val="0071092C"/>
    <w:rsid w:val="00712EFE"/>
    <w:rsid w:val="00717943"/>
    <w:rsid w:val="0072696F"/>
    <w:rsid w:val="00727ABC"/>
    <w:rsid w:val="00735758"/>
    <w:rsid w:val="00735794"/>
    <w:rsid w:val="00741122"/>
    <w:rsid w:val="00744163"/>
    <w:rsid w:val="00745AA2"/>
    <w:rsid w:val="00746198"/>
    <w:rsid w:val="00754ED8"/>
    <w:rsid w:val="007617D0"/>
    <w:rsid w:val="0076497A"/>
    <w:rsid w:val="00767A73"/>
    <w:rsid w:val="00767C19"/>
    <w:rsid w:val="00772C5E"/>
    <w:rsid w:val="00775DE9"/>
    <w:rsid w:val="007770BD"/>
    <w:rsid w:val="00782D33"/>
    <w:rsid w:val="007866E7"/>
    <w:rsid w:val="007A0853"/>
    <w:rsid w:val="007A295B"/>
    <w:rsid w:val="007A3C5D"/>
    <w:rsid w:val="007A697E"/>
    <w:rsid w:val="007B445D"/>
    <w:rsid w:val="007B4F84"/>
    <w:rsid w:val="007B5E30"/>
    <w:rsid w:val="007C30E6"/>
    <w:rsid w:val="007C7F26"/>
    <w:rsid w:val="007D31EF"/>
    <w:rsid w:val="007D7618"/>
    <w:rsid w:val="007E2B05"/>
    <w:rsid w:val="007F24FF"/>
    <w:rsid w:val="007F4ADB"/>
    <w:rsid w:val="008022FA"/>
    <w:rsid w:val="00810283"/>
    <w:rsid w:val="00815050"/>
    <w:rsid w:val="00815436"/>
    <w:rsid w:val="00815780"/>
    <w:rsid w:val="008159A2"/>
    <w:rsid w:val="00835494"/>
    <w:rsid w:val="008360CF"/>
    <w:rsid w:val="008362BD"/>
    <w:rsid w:val="00841472"/>
    <w:rsid w:val="00842705"/>
    <w:rsid w:val="00844CCD"/>
    <w:rsid w:val="00850627"/>
    <w:rsid w:val="00853C21"/>
    <w:rsid w:val="008574BE"/>
    <w:rsid w:val="008604B3"/>
    <w:rsid w:val="00861D8E"/>
    <w:rsid w:val="0086772B"/>
    <w:rsid w:val="00867FD1"/>
    <w:rsid w:val="008713D0"/>
    <w:rsid w:val="00876655"/>
    <w:rsid w:val="008967FD"/>
    <w:rsid w:val="008A2D9E"/>
    <w:rsid w:val="008B40F5"/>
    <w:rsid w:val="008B5FE0"/>
    <w:rsid w:val="008C0662"/>
    <w:rsid w:val="008C13ED"/>
    <w:rsid w:val="008C4FE7"/>
    <w:rsid w:val="008C54B5"/>
    <w:rsid w:val="008D3EA9"/>
    <w:rsid w:val="008E62F9"/>
    <w:rsid w:val="008F1363"/>
    <w:rsid w:val="008F1841"/>
    <w:rsid w:val="00910FF7"/>
    <w:rsid w:val="009129C4"/>
    <w:rsid w:val="00924126"/>
    <w:rsid w:val="009312B9"/>
    <w:rsid w:val="00933F4F"/>
    <w:rsid w:val="00934F63"/>
    <w:rsid w:val="00936DA6"/>
    <w:rsid w:val="00944DDB"/>
    <w:rsid w:val="009452E7"/>
    <w:rsid w:val="00961641"/>
    <w:rsid w:val="00972F96"/>
    <w:rsid w:val="00984ACA"/>
    <w:rsid w:val="00990527"/>
    <w:rsid w:val="0099775E"/>
    <w:rsid w:val="009A2C7E"/>
    <w:rsid w:val="009A3AA0"/>
    <w:rsid w:val="009B272A"/>
    <w:rsid w:val="009B7444"/>
    <w:rsid w:val="009C0332"/>
    <w:rsid w:val="009D3412"/>
    <w:rsid w:val="009D4695"/>
    <w:rsid w:val="009D4BBC"/>
    <w:rsid w:val="009D7098"/>
    <w:rsid w:val="009E7890"/>
    <w:rsid w:val="009F585D"/>
    <w:rsid w:val="009F6E81"/>
    <w:rsid w:val="009F72A8"/>
    <w:rsid w:val="00A06379"/>
    <w:rsid w:val="00A0641A"/>
    <w:rsid w:val="00A179FE"/>
    <w:rsid w:val="00A21D5C"/>
    <w:rsid w:val="00A2454A"/>
    <w:rsid w:val="00A247A0"/>
    <w:rsid w:val="00A24F10"/>
    <w:rsid w:val="00A2524B"/>
    <w:rsid w:val="00A27A8F"/>
    <w:rsid w:val="00A32CE1"/>
    <w:rsid w:val="00A34A3F"/>
    <w:rsid w:val="00A45ACC"/>
    <w:rsid w:val="00A46FF2"/>
    <w:rsid w:val="00A60DC6"/>
    <w:rsid w:val="00A623B8"/>
    <w:rsid w:val="00A70604"/>
    <w:rsid w:val="00A72BA5"/>
    <w:rsid w:val="00A7465C"/>
    <w:rsid w:val="00A753A9"/>
    <w:rsid w:val="00A92C25"/>
    <w:rsid w:val="00A93E80"/>
    <w:rsid w:val="00A954B6"/>
    <w:rsid w:val="00AA0757"/>
    <w:rsid w:val="00AA366D"/>
    <w:rsid w:val="00AB0A18"/>
    <w:rsid w:val="00AB21D4"/>
    <w:rsid w:val="00AB406B"/>
    <w:rsid w:val="00AB7578"/>
    <w:rsid w:val="00AC3652"/>
    <w:rsid w:val="00AC46BA"/>
    <w:rsid w:val="00AC6C1A"/>
    <w:rsid w:val="00AD0586"/>
    <w:rsid w:val="00AD4560"/>
    <w:rsid w:val="00AD5E63"/>
    <w:rsid w:val="00AE4C2D"/>
    <w:rsid w:val="00B03806"/>
    <w:rsid w:val="00B04553"/>
    <w:rsid w:val="00B07085"/>
    <w:rsid w:val="00B110DA"/>
    <w:rsid w:val="00B11155"/>
    <w:rsid w:val="00B1494A"/>
    <w:rsid w:val="00B1562B"/>
    <w:rsid w:val="00B20C3C"/>
    <w:rsid w:val="00B2249E"/>
    <w:rsid w:val="00B269CF"/>
    <w:rsid w:val="00B27A8F"/>
    <w:rsid w:val="00B32EB8"/>
    <w:rsid w:val="00B447C4"/>
    <w:rsid w:val="00B456BD"/>
    <w:rsid w:val="00B541B3"/>
    <w:rsid w:val="00B648DA"/>
    <w:rsid w:val="00B74689"/>
    <w:rsid w:val="00B7556E"/>
    <w:rsid w:val="00B805AF"/>
    <w:rsid w:val="00B90110"/>
    <w:rsid w:val="00B979DE"/>
    <w:rsid w:val="00BA44C0"/>
    <w:rsid w:val="00BA79B8"/>
    <w:rsid w:val="00BB41D2"/>
    <w:rsid w:val="00BB6F07"/>
    <w:rsid w:val="00BB77C7"/>
    <w:rsid w:val="00BD2BDD"/>
    <w:rsid w:val="00BD533A"/>
    <w:rsid w:val="00BE2297"/>
    <w:rsid w:val="00BE3BEC"/>
    <w:rsid w:val="00BE4A68"/>
    <w:rsid w:val="00BE6A0C"/>
    <w:rsid w:val="00BF4E83"/>
    <w:rsid w:val="00C12145"/>
    <w:rsid w:val="00C15D1D"/>
    <w:rsid w:val="00C17859"/>
    <w:rsid w:val="00C20154"/>
    <w:rsid w:val="00C23DB3"/>
    <w:rsid w:val="00C3531E"/>
    <w:rsid w:val="00C36A38"/>
    <w:rsid w:val="00C41664"/>
    <w:rsid w:val="00C431D8"/>
    <w:rsid w:val="00C4560C"/>
    <w:rsid w:val="00C55BDF"/>
    <w:rsid w:val="00C630EC"/>
    <w:rsid w:val="00C80DD4"/>
    <w:rsid w:val="00C8394B"/>
    <w:rsid w:val="00C87479"/>
    <w:rsid w:val="00C91EC6"/>
    <w:rsid w:val="00CA017A"/>
    <w:rsid w:val="00CA6650"/>
    <w:rsid w:val="00CA7DE5"/>
    <w:rsid w:val="00CB06F7"/>
    <w:rsid w:val="00CB42E5"/>
    <w:rsid w:val="00CB6542"/>
    <w:rsid w:val="00CC2FC5"/>
    <w:rsid w:val="00CD49B4"/>
    <w:rsid w:val="00CE3C44"/>
    <w:rsid w:val="00CE6502"/>
    <w:rsid w:val="00CF016A"/>
    <w:rsid w:val="00CF32A8"/>
    <w:rsid w:val="00D023E0"/>
    <w:rsid w:val="00D058CA"/>
    <w:rsid w:val="00D13973"/>
    <w:rsid w:val="00D14F9A"/>
    <w:rsid w:val="00D20E24"/>
    <w:rsid w:val="00D21B57"/>
    <w:rsid w:val="00D23704"/>
    <w:rsid w:val="00D25AF0"/>
    <w:rsid w:val="00D33448"/>
    <w:rsid w:val="00D5273C"/>
    <w:rsid w:val="00D5373C"/>
    <w:rsid w:val="00D54C43"/>
    <w:rsid w:val="00D573D5"/>
    <w:rsid w:val="00D6063A"/>
    <w:rsid w:val="00D710D6"/>
    <w:rsid w:val="00D72F5A"/>
    <w:rsid w:val="00D757EC"/>
    <w:rsid w:val="00D75B03"/>
    <w:rsid w:val="00D77CC1"/>
    <w:rsid w:val="00D84226"/>
    <w:rsid w:val="00D87F85"/>
    <w:rsid w:val="00D91F58"/>
    <w:rsid w:val="00D93CD9"/>
    <w:rsid w:val="00DA53EB"/>
    <w:rsid w:val="00DB13F6"/>
    <w:rsid w:val="00DB294A"/>
    <w:rsid w:val="00DB4C22"/>
    <w:rsid w:val="00DC0809"/>
    <w:rsid w:val="00DC4569"/>
    <w:rsid w:val="00DC52A2"/>
    <w:rsid w:val="00DD0B2D"/>
    <w:rsid w:val="00DD1432"/>
    <w:rsid w:val="00DE5863"/>
    <w:rsid w:val="00DE7804"/>
    <w:rsid w:val="00DF19F1"/>
    <w:rsid w:val="00E01C3D"/>
    <w:rsid w:val="00E14340"/>
    <w:rsid w:val="00E238FE"/>
    <w:rsid w:val="00E24018"/>
    <w:rsid w:val="00E25A29"/>
    <w:rsid w:val="00E278DF"/>
    <w:rsid w:val="00E35F75"/>
    <w:rsid w:val="00E47954"/>
    <w:rsid w:val="00E504B5"/>
    <w:rsid w:val="00E539BA"/>
    <w:rsid w:val="00E55879"/>
    <w:rsid w:val="00E60130"/>
    <w:rsid w:val="00E60A66"/>
    <w:rsid w:val="00E7188B"/>
    <w:rsid w:val="00E73036"/>
    <w:rsid w:val="00E76378"/>
    <w:rsid w:val="00E805FB"/>
    <w:rsid w:val="00E86585"/>
    <w:rsid w:val="00E919EB"/>
    <w:rsid w:val="00E92040"/>
    <w:rsid w:val="00E93BD0"/>
    <w:rsid w:val="00EA04CD"/>
    <w:rsid w:val="00EA14CE"/>
    <w:rsid w:val="00EA2434"/>
    <w:rsid w:val="00EA615C"/>
    <w:rsid w:val="00EB0833"/>
    <w:rsid w:val="00EB1350"/>
    <w:rsid w:val="00EB4036"/>
    <w:rsid w:val="00EB4A14"/>
    <w:rsid w:val="00EB5D85"/>
    <w:rsid w:val="00EC26E4"/>
    <w:rsid w:val="00ED0522"/>
    <w:rsid w:val="00ED3ECA"/>
    <w:rsid w:val="00ED7BA7"/>
    <w:rsid w:val="00EE16F7"/>
    <w:rsid w:val="00EE5347"/>
    <w:rsid w:val="00EF04BB"/>
    <w:rsid w:val="00EF0A3B"/>
    <w:rsid w:val="00EF4649"/>
    <w:rsid w:val="00F00153"/>
    <w:rsid w:val="00F0145A"/>
    <w:rsid w:val="00F02C3C"/>
    <w:rsid w:val="00F07006"/>
    <w:rsid w:val="00F10FE3"/>
    <w:rsid w:val="00F140C1"/>
    <w:rsid w:val="00F16F31"/>
    <w:rsid w:val="00F3271C"/>
    <w:rsid w:val="00F403DB"/>
    <w:rsid w:val="00F41B63"/>
    <w:rsid w:val="00F45EC0"/>
    <w:rsid w:val="00F464ED"/>
    <w:rsid w:val="00F46875"/>
    <w:rsid w:val="00F508DA"/>
    <w:rsid w:val="00F55B49"/>
    <w:rsid w:val="00F67518"/>
    <w:rsid w:val="00F7135F"/>
    <w:rsid w:val="00F73737"/>
    <w:rsid w:val="00F810F4"/>
    <w:rsid w:val="00F94FA7"/>
    <w:rsid w:val="00F95234"/>
    <w:rsid w:val="00FA27A4"/>
    <w:rsid w:val="00FA7C9D"/>
    <w:rsid w:val="00FB007B"/>
    <w:rsid w:val="00FB4330"/>
    <w:rsid w:val="00FB7C91"/>
    <w:rsid w:val="00FC12C3"/>
    <w:rsid w:val="00FC70EE"/>
    <w:rsid w:val="00FE468C"/>
    <w:rsid w:val="00FE5CFC"/>
    <w:rsid w:val="00FF08A5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36"/>
  </w:style>
  <w:style w:type="paragraph" w:styleId="1">
    <w:name w:val="heading 1"/>
    <w:basedOn w:val="a"/>
    <w:next w:val="a"/>
    <w:link w:val="10"/>
    <w:uiPriority w:val="9"/>
    <w:qFormat/>
    <w:rsid w:val="00BD53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993"/>
    <w:pPr>
      <w:ind w:left="720"/>
      <w:contextualSpacing/>
    </w:pPr>
  </w:style>
  <w:style w:type="paragraph" w:customStyle="1" w:styleId="ConsPlusNormal">
    <w:name w:val="ConsPlusNormal"/>
    <w:rsid w:val="00127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C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3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D5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3502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993"/>
    <w:pPr>
      <w:ind w:left="720"/>
      <w:contextualSpacing/>
    </w:pPr>
  </w:style>
  <w:style w:type="paragraph" w:customStyle="1" w:styleId="ConsPlusNormal">
    <w:name w:val="ConsPlusNormal"/>
    <w:rsid w:val="00127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C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3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2186E54428EE35AF16C0C1D482CA65C22F90D4ED439AA5876D1A8CF116E907134BEE8BF7E09B35o3y5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3869</TotalTime>
  <Pages>4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1</cp:lastModifiedBy>
  <cp:revision>189</cp:revision>
  <cp:lastPrinted>2021-02-26T08:28:00Z</cp:lastPrinted>
  <dcterms:created xsi:type="dcterms:W3CDTF">2018-07-04T06:00:00Z</dcterms:created>
  <dcterms:modified xsi:type="dcterms:W3CDTF">2022-02-28T08:12:00Z</dcterms:modified>
</cp:coreProperties>
</file>